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B853" w14:textId="77777777" w:rsidR="008A08C1" w:rsidRPr="004F0921" w:rsidRDefault="008A08C1" w:rsidP="008A08C1">
      <w:pPr>
        <w:widowControl/>
        <w:autoSpaceDE/>
        <w:autoSpaceDN/>
        <w:rPr>
          <w:rFonts w:ascii="Arial" w:hAnsi="Arial" w:cs="Arial"/>
        </w:rPr>
        <w:sectPr w:rsidR="008A08C1" w:rsidRPr="004F0921" w:rsidSect="00F00906">
          <w:headerReference w:type="default" r:id="rId8"/>
          <w:type w:val="continuous"/>
          <w:pgSz w:w="11910" w:h="16840"/>
          <w:pgMar w:top="1843" w:right="820" w:bottom="580" w:left="900" w:header="720" w:footer="400" w:gutter="0"/>
          <w:pgNumType w:start="1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204"/>
        <w:tblW w:w="0" w:type="auto"/>
        <w:tblInd w:w="0" w:type="dxa"/>
        <w:tblBorders>
          <w:top w:val="single" w:sz="8" w:space="0" w:color="339966"/>
          <w:bottom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8A08C1" w:rsidRPr="004F0921" w14:paraId="0B9B38B3" w14:textId="77777777" w:rsidTr="003A5B89">
        <w:trPr>
          <w:trHeight w:val="548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006238"/>
            <w:hideMark/>
          </w:tcPr>
          <w:p w14:paraId="2B197B48" w14:textId="03A9F020" w:rsidR="00416A23" w:rsidRPr="00B3765D" w:rsidRDefault="008A08C1" w:rsidP="003A5B89">
            <w:pPr>
              <w:spacing w:before="123"/>
              <w:ind w:left="2073" w:right="2074"/>
              <w:jc w:val="center"/>
              <w:rPr>
                <w:rFonts w:cs="Arial"/>
                <w:b/>
                <w:color w:val="FFFFFF"/>
                <w:lang w:val="es-ES"/>
              </w:rPr>
            </w:pPr>
            <w:r w:rsidRPr="00B3765D">
              <w:rPr>
                <w:rFonts w:cs="Arial"/>
                <w:b/>
                <w:color w:val="FFFFFF"/>
                <w:sz w:val="24"/>
                <w:szCs w:val="24"/>
                <w:lang w:val="es-ES"/>
              </w:rPr>
              <w:t>FITXA TÈCNICA</w:t>
            </w:r>
            <w:r w:rsidR="00AF4810" w:rsidRPr="00B3765D">
              <w:rPr>
                <w:rFonts w:cs="Arial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3A5B89" w:rsidRPr="00B3765D">
              <w:rPr>
                <w:rFonts w:cs="Arial"/>
                <w:b/>
                <w:color w:val="FFFFFF"/>
                <w:sz w:val="24"/>
                <w:szCs w:val="24"/>
                <w:lang w:val="es-ES"/>
              </w:rPr>
              <w:t>-</w:t>
            </w:r>
            <w:r w:rsidR="00AF4810" w:rsidRPr="00B3765D">
              <w:rPr>
                <w:rFonts w:cs="Arial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416A23" w:rsidRPr="00B3765D">
              <w:rPr>
                <w:rFonts w:cs="Arial"/>
                <w:b/>
                <w:color w:val="FFFFFF"/>
                <w:sz w:val="24"/>
                <w:szCs w:val="24"/>
                <w:lang w:val="es-ES"/>
              </w:rPr>
              <w:t>AJUNTAMENTS I EMD</w:t>
            </w:r>
          </w:p>
        </w:tc>
      </w:tr>
      <w:tr w:rsidR="008A08C1" w:rsidRPr="004F0921" w14:paraId="53C4CA77" w14:textId="77777777" w:rsidTr="008A08C1">
        <w:trPr>
          <w:trHeight w:val="269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</w:tcPr>
          <w:tbl>
            <w:tblPr>
              <w:tblStyle w:val="TableNormal1"/>
              <w:tblpPr w:leftFromText="141" w:rightFromText="141" w:vertAnchor="text" w:horzAnchor="margin" w:tblpXSpec="center" w:tblpY="204"/>
              <w:tblW w:w="0" w:type="auto"/>
              <w:tblInd w:w="0" w:type="dxa"/>
              <w:tblBorders>
                <w:top w:val="single" w:sz="8" w:space="0" w:color="339966"/>
                <w:bottom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6"/>
            </w:tblGrid>
            <w:tr w:rsidR="00E51756" w:rsidRPr="004F0921" w14:paraId="45FBFA0B" w14:textId="77777777" w:rsidTr="00BF6423">
              <w:trPr>
                <w:trHeight w:val="536"/>
              </w:trPr>
              <w:tc>
                <w:tcPr>
                  <w:tcW w:w="9916" w:type="dxa"/>
                  <w:tcBorders>
                    <w:top w:val="single" w:sz="8" w:space="0" w:color="339966"/>
                    <w:left w:val="nil"/>
                    <w:bottom w:val="single" w:sz="8" w:space="0" w:color="339966"/>
                    <w:right w:val="nil"/>
                  </w:tcBorders>
                  <w:shd w:val="clear" w:color="auto" w:fill="006238"/>
                  <w:hideMark/>
                </w:tcPr>
                <w:p w14:paraId="1029A950" w14:textId="77777777" w:rsidR="00E51756" w:rsidRPr="004F0921" w:rsidRDefault="00E51756" w:rsidP="00E51756">
                  <w:pPr>
                    <w:spacing w:before="40" w:after="40"/>
                    <w:jc w:val="both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4F0921">
                    <w:rPr>
                      <w:rFonts w:ascii="Arial" w:hAnsi="Arial" w:cs="Arial"/>
                      <w:b/>
                      <w:color w:val="FFFFFF"/>
                    </w:rPr>
                    <w:t>Convocatòria per a la concessió de subvencions, mitjançant el procediment de concurrència competitiva, a entitats locals de les comarques de Lleida per a la realització d’actuacions que permetin afrontar el repte demogràfic, Línia 2: finançament de despeses que permetin, mitjançant la contractació de tècnics/es, afrontar el repte demogràfic a les terres de Lleida, mitjançant la generació de projectes encaminats a l’obertura de noves opcions d’ocupació i desenvolupament general, anualitat 2025.</w:t>
                  </w:r>
                </w:p>
                <w:p w14:paraId="46F1D16C" w14:textId="5200206C" w:rsidR="00E51756" w:rsidRPr="004F0921" w:rsidRDefault="00E51756" w:rsidP="00E51756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14:paraId="555C09D3" w14:textId="77777777" w:rsidR="00E51756" w:rsidRPr="004F0921" w:rsidRDefault="00E51756" w:rsidP="008A08C1">
            <w:pPr>
              <w:spacing w:line="246" w:lineRule="exact"/>
              <w:jc w:val="both"/>
              <w:rPr>
                <w:rFonts w:ascii="Arial" w:hAnsi="Arial" w:cs="Arial"/>
                <w:b/>
                <w:color w:val="FFFFFF"/>
                <w:spacing w:val="-1"/>
                <w:lang w:val="es-ES"/>
              </w:rPr>
            </w:pPr>
          </w:p>
          <w:p w14:paraId="5CDADFB3" w14:textId="77777777" w:rsidR="00E51756" w:rsidRPr="004F0921" w:rsidRDefault="00E51756" w:rsidP="008A08C1">
            <w:pPr>
              <w:spacing w:line="246" w:lineRule="exact"/>
              <w:jc w:val="both"/>
              <w:rPr>
                <w:rFonts w:ascii="Arial" w:hAnsi="Arial" w:cs="Arial"/>
                <w:b/>
                <w:color w:val="FFFFFF"/>
                <w:spacing w:val="-1"/>
                <w:lang w:val="es-ES"/>
              </w:rPr>
            </w:pPr>
          </w:p>
        </w:tc>
      </w:tr>
      <w:tr w:rsidR="008A08C1" w:rsidRPr="004F0921" w14:paraId="49605F5D" w14:textId="77777777" w:rsidTr="008A08C1">
        <w:trPr>
          <w:trHeight w:val="330"/>
        </w:trPr>
        <w:tc>
          <w:tcPr>
            <w:tcW w:w="991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3F981B69" w14:textId="70992D5E" w:rsidR="008A08C1" w:rsidRPr="00164871" w:rsidRDefault="00164871" w:rsidP="00164871">
            <w:pPr>
              <w:pStyle w:val="Pargrafdellista"/>
              <w:numPr>
                <w:ilvl w:val="0"/>
                <w:numId w:val="5"/>
              </w:numPr>
              <w:spacing w:before="28"/>
              <w:ind w:right="129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lang w:val="en-US"/>
              </w:rPr>
              <w:t>Dades</w:t>
            </w:r>
            <w:proofErr w:type="spellEnd"/>
            <w:r>
              <w:rPr>
                <w:rFonts w:ascii="Arial" w:hAnsi="Arial" w:cs="Arial"/>
                <w:b/>
                <w:color w:val="FFFFFF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US"/>
              </w:rPr>
              <w:t>sol·licitant</w:t>
            </w:r>
            <w:proofErr w:type="spellEnd"/>
          </w:p>
        </w:tc>
      </w:tr>
    </w:tbl>
    <w:tbl>
      <w:tblPr>
        <w:tblW w:w="992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3112"/>
        <w:gridCol w:w="3699"/>
      </w:tblGrid>
      <w:tr w:rsidR="008A08C1" w:rsidRPr="004F0921" w14:paraId="284C9551" w14:textId="77777777" w:rsidTr="00BC227C">
        <w:trPr>
          <w:trHeight w:val="265"/>
          <w:jc w:val="center"/>
        </w:trPr>
        <w:tc>
          <w:tcPr>
            <w:tcW w:w="6224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14:paraId="113752EC" w14:textId="77777777" w:rsidR="008A08C1" w:rsidRPr="004F0921" w:rsidRDefault="008A08C1" w:rsidP="000E2F36">
            <w:pPr>
              <w:spacing w:before="40" w:after="40"/>
              <w:rPr>
                <w:rFonts w:ascii="Arial" w:hAnsi="Arial" w:cs="Arial"/>
                <w:lang w:val="en-US"/>
              </w:rPr>
            </w:pPr>
            <w:proofErr w:type="spellStart"/>
            <w:r w:rsidRPr="004F0921">
              <w:rPr>
                <w:rFonts w:ascii="Arial" w:hAnsi="Arial" w:cs="Arial"/>
                <w:lang w:val="en-US"/>
              </w:rPr>
              <w:t>Entitat</w:t>
            </w:r>
            <w:proofErr w:type="spellEnd"/>
            <w:r w:rsidRPr="004F0921">
              <w:rPr>
                <w:rFonts w:ascii="Arial" w:hAnsi="Arial" w:cs="Arial"/>
                <w:lang w:val="en-US"/>
              </w:rPr>
              <w:t xml:space="preserve">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="000E2F36" w:rsidRPr="004F0921">
              <w:rPr>
                <w:rFonts w:ascii="Arial" w:hAnsi="Arial" w:cs="Arial"/>
                <w:lang w:val="en-US"/>
              </w:rPr>
              <w:t> </w:t>
            </w:r>
            <w:r w:rsidR="000E2F36" w:rsidRPr="004F0921">
              <w:rPr>
                <w:rFonts w:ascii="Arial" w:hAnsi="Arial" w:cs="Arial"/>
                <w:lang w:val="en-US"/>
              </w:rPr>
              <w:t> </w:t>
            </w:r>
            <w:r w:rsidR="000E2F36" w:rsidRPr="004F0921">
              <w:rPr>
                <w:rFonts w:ascii="Arial" w:hAnsi="Arial" w:cs="Arial"/>
                <w:lang w:val="en-US"/>
              </w:rPr>
              <w:t> </w:t>
            </w:r>
            <w:r w:rsidR="000E2F36" w:rsidRPr="004F0921">
              <w:rPr>
                <w:rFonts w:ascii="Arial" w:hAnsi="Arial" w:cs="Arial"/>
                <w:lang w:val="en-US"/>
              </w:rPr>
              <w:t> </w:t>
            </w:r>
            <w:r w:rsidR="000E2F36"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14:paraId="1274DCF0" w14:textId="77777777" w:rsidR="008A08C1" w:rsidRPr="004F0921" w:rsidRDefault="008A08C1" w:rsidP="008A08C1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4F0921">
              <w:rPr>
                <w:rFonts w:ascii="Arial" w:hAnsi="Arial" w:cs="Arial"/>
                <w:lang w:val="en-US"/>
              </w:rPr>
              <w:t xml:space="preserve">NIF: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8A08C1" w:rsidRPr="004F0921" w14:paraId="60215945" w14:textId="77777777" w:rsidTr="00BC227C">
        <w:trPr>
          <w:trHeight w:val="265"/>
          <w:jc w:val="center"/>
        </w:trPr>
        <w:tc>
          <w:tcPr>
            <w:tcW w:w="6224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14:paraId="1D090BC3" w14:textId="7A3D3B05" w:rsidR="008A08C1" w:rsidRPr="004F0921" w:rsidRDefault="002D56D3" w:rsidP="008A08C1">
            <w:pPr>
              <w:spacing w:before="40" w:after="40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Representant</w:t>
            </w:r>
            <w:proofErr w:type="spellEnd"/>
            <w:r w:rsidR="006B0CFA" w:rsidRPr="004F0921">
              <w:rPr>
                <w:rFonts w:ascii="Arial" w:hAnsi="Arial" w:cs="Arial"/>
              </w:rPr>
              <w:t>:</w:t>
            </w:r>
            <w:r w:rsidR="008A08C1" w:rsidRPr="004F0921">
              <w:rPr>
                <w:rFonts w:ascii="Arial" w:hAnsi="Arial" w:cs="Arial"/>
                <w:lang w:val="es-ES"/>
              </w:rPr>
              <w:t xml:space="preserve"> 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8A08C1" w:rsidRPr="004F0921">
              <w:rPr>
                <w:rFonts w:ascii="Arial" w:hAnsi="Arial" w:cs="Arial"/>
                <w:lang w:val="es-ES"/>
              </w:rPr>
              <w:instrText xml:space="preserve"> FORMTEXT </w:instrText>
            </w:r>
            <w:r w:rsidR="008A08C1" w:rsidRPr="004F0921">
              <w:rPr>
                <w:rFonts w:ascii="Arial" w:hAnsi="Arial" w:cs="Arial"/>
                <w:lang w:val="en-US"/>
              </w:rPr>
            </w:r>
            <w:r w:rsidR="008A08C1" w:rsidRPr="004F0921">
              <w:rPr>
                <w:rFonts w:ascii="Arial" w:hAnsi="Arial" w:cs="Arial"/>
                <w:lang w:val="en-US"/>
              </w:rPr>
              <w:fldChar w:fldCharType="separate"/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  <w:hideMark/>
          </w:tcPr>
          <w:p w14:paraId="7F14E851" w14:textId="0CBF69F0" w:rsidR="008A08C1" w:rsidRPr="004F0921" w:rsidRDefault="002D56D3" w:rsidP="008A08C1">
            <w:pPr>
              <w:spacing w:before="40" w:after="4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Càrrec</w:t>
            </w:r>
            <w:proofErr w:type="spellEnd"/>
            <w:r w:rsidR="008A08C1" w:rsidRPr="004F0921">
              <w:rPr>
                <w:rFonts w:ascii="Arial" w:hAnsi="Arial" w:cs="Arial"/>
                <w:lang w:val="en-US"/>
              </w:rPr>
              <w:t xml:space="preserve">: 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8A08C1"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A08C1" w:rsidRPr="004F0921">
              <w:rPr>
                <w:rFonts w:ascii="Arial" w:hAnsi="Arial" w:cs="Arial"/>
                <w:lang w:val="en-US"/>
              </w:rPr>
            </w:r>
            <w:r w:rsidR="008A08C1" w:rsidRPr="004F0921">
              <w:rPr>
                <w:rFonts w:ascii="Arial" w:hAnsi="Arial" w:cs="Arial"/>
                <w:lang w:val="en-US"/>
              </w:rPr>
              <w:fldChar w:fldCharType="separate"/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BC227C" w:rsidRPr="004F0921" w14:paraId="49212FFF" w14:textId="77777777" w:rsidTr="00BC227C">
        <w:trPr>
          <w:trHeight w:val="265"/>
          <w:jc w:val="center"/>
        </w:trPr>
        <w:tc>
          <w:tcPr>
            <w:tcW w:w="6224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A6A90FE" w14:textId="4FF29774" w:rsidR="00BC227C" w:rsidRPr="004F0921" w:rsidRDefault="002D56D3" w:rsidP="00BC227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de contacte</w:t>
            </w:r>
            <w:r w:rsidR="00BC227C" w:rsidRPr="004F0921">
              <w:rPr>
                <w:rFonts w:ascii="Arial" w:hAnsi="Arial" w:cs="Arial"/>
              </w:rPr>
              <w:t xml:space="preserve">: </w:t>
            </w:r>
            <w:r w:rsidR="00BC227C" w:rsidRPr="004F0921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C227C" w:rsidRPr="004F0921">
              <w:rPr>
                <w:rFonts w:ascii="Arial" w:hAnsi="Arial" w:cs="Arial"/>
              </w:rPr>
              <w:instrText xml:space="preserve"> FORMTEXT </w:instrText>
            </w:r>
            <w:r w:rsidR="00BC227C" w:rsidRPr="004F0921">
              <w:rPr>
                <w:rFonts w:ascii="Arial" w:hAnsi="Arial" w:cs="Arial"/>
              </w:rPr>
            </w:r>
            <w:r w:rsidR="00BC227C" w:rsidRPr="004F0921">
              <w:rPr>
                <w:rFonts w:ascii="Arial" w:hAnsi="Arial" w:cs="Arial"/>
              </w:rPr>
              <w:fldChar w:fldCharType="separate"/>
            </w:r>
            <w:r w:rsidR="00BC227C" w:rsidRPr="004F0921">
              <w:rPr>
                <w:rFonts w:ascii="Arial" w:hAnsi="Arial" w:cs="Arial"/>
              </w:rPr>
              <w:t> </w:t>
            </w:r>
            <w:r w:rsidR="00BC227C" w:rsidRPr="004F0921">
              <w:rPr>
                <w:rFonts w:ascii="Arial" w:hAnsi="Arial" w:cs="Arial"/>
              </w:rPr>
              <w:t> </w:t>
            </w:r>
            <w:r w:rsidR="00BC227C" w:rsidRPr="004F0921">
              <w:rPr>
                <w:rFonts w:ascii="Arial" w:hAnsi="Arial" w:cs="Arial"/>
              </w:rPr>
              <w:t> </w:t>
            </w:r>
            <w:r w:rsidR="00BC227C" w:rsidRPr="004F0921">
              <w:rPr>
                <w:rFonts w:ascii="Arial" w:hAnsi="Arial" w:cs="Arial"/>
              </w:rPr>
              <w:t> </w:t>
            </w:r>
            <w:r w:rsidR="00BC227C" w:rsidRPr="004F0921">
              <w:rPr>
                <w:rFonts w:ascii="Arial" w:hAnsi="Arial" w:cs="Arial"/>
              </w:rPr>
              <w:t> </w:t>
            </w:r>
            <w:r w:rsidR="00BC227C" w:rsidRPr="004F09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54953D0" w14:textId="70E2992F" w:rsidR="00BC227C" w:rsidRPr="004F0921" w:rsidRDefault="002D56D3" w:rsidP="00BC227C">
            <w:pPr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56D3" w:rsidRPr="004F0921" w14:paraId="0B3839CE" w14:textId="77777777" w:rsidTr="00BC227C">
        <w:trPr>
          <w:trHeight w:val="265"/>
          <w:jc w:val="center"/>
        </w:trPr>
        <w:tc>
          <w:tcPr>
            <w:tcW w:w="6224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C3F39E" w14:textId="3DFD6474" w:rsidR="002D56D3" w:rsidRDefault="002D56D3" w:rsidP="00BC227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Adreça: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65D8BB" w14:textId="7CF50B93" w:rsidR="002D56D3" w:rsidRDefault="002D56D3" w:rsidP="00BC227C">
            <w:pPr>
              <w:spacing w:before="40" w:after="4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Població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56D3" w:rsidRPr="004F0921" w14:paraId="4CE40EF8" w14:textId="77777777" w:rsidTr="003C3136">
        <w:trPr>
          <w:trHeight w:val="265"/>
          <w:jc w:val="center"/>
        </w:trPr>
        <w:tc>
          <w:tcPr>
            <w:tcW w:w="3112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56F219" w14:textId="0EF64911" w:rsidR="002D56D3" w:rsidRDefault="002D56D3" w:rsidP="00BC227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112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F91ADF" w14:textId="78239D83" w:rsidR="002D56D3" w:rsidRDefault="002D56D3" w:rsidP="00BC227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Telèfon: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69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88BDBF" w14:textId="667A4276" w:rsidR="002D56D3" w:rsidRDefault="002D56D3" w:rsidP="00BC227C">
            <w:pPr>
              <w:spacing w:before="40"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Comarca:</w:t>
            </w:r>
            <w:r w:rsidRPr="004F0921">
              <w:rPr>
                <w:rFonts w:ascii="Arial" w:hAnsi="Arial" w:cs="Arial"/>
                <w:lang w:val="en-US"/>
              </w:rPr>
              <w:t xml:space="preserve">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8A08C1" w:rsidRPr="004F0921" w14:paraId="0FB54F80" w14:textId="77777777" w:rsidTr="008A08C1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193B36E3" w14:textId="64250D57" w:rsidR="004F0921" w:rsidRPr="004F0921" w:rsidRDefault="008A08C1" w:rsidP="004F092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4F0921">
              <w:rPr>
                <w:rFonts w:ascii="Arial" w:hAnsi="Arial" w:cs="Arial"/>
                <w:b/>
                <w:color w:val="FFFFFF"/>
              </w:rPr>
              <w:t>Objecte</w:t>
            </w:r>
            <w:r w:rsidRPr="004F092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de</w:t>
            </w:r>
            <w:r w:rsidRPr="004F092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la</w:t>
            </w:r>
            <w:r w:rsidRPr="004F0921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sol·licitud</w:t>
            </w:r>
          </w:p>
        </w:tc>
      </w:tr>
      <w:tr w:rsidR="008A08C1" w:rsidRPr="004F0921" w14:paraId="53CF6180" w14:textId="77777777" w:rsidTr="008A08C1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39B79B58" w14:textId="77777777" w:rsidR="008A08C1" w:rsidRPr="004F0921" w:rsidRDefault="00F941EE" w:rsidP="008A08C1">
            <w:pPr>
              <w:spacing w:before="40" w:after="40"/>
              <w:ind w:left="122"/>
              <w:rPr>
                <w:rFonts w:ascii="Arial" w:hAnsi="Arial" w:cs="Arial"/>
                <w:lang w:val="en-US"/>
              </w:rPr>
            </w:pPr>
            <w:proofErr w:type="spellStart"/>
            <w:r w:rsidRPr="004F0921">
              <w:rPr>
                <w:rFonts w:ascii="Arial" w:eastAsia="Times New Roman" w:hAnsi="Arial" w:cs="Arial"/>
                <w:lang w:val="en-US" w:eastAsia="es-ES"/>
              </w:rPr>
              <w:t>Títol</w:t>
            </w:r>
            <w:proofErr w:type="spellEnd"/>
            <w:r w:rsidRPr="004F0921">
              <w:rPr>
                <w:rFonts w:ascii="Arial" w:eastAsia="Times New Roman" w:hAnsi="Arial" w:cs="Arial"/>
                <w:lang w:val="en-US" w:eastAsia="es-ES"/>
              </w:rPr>
              <w:t xml:space="preserve"> de </w:t>
            </w:r>
            <w:proofErr w:type="spellStart"/>
            <w:r w:rsidRPr="004F0921">
              <w:rPr>
                <w:rFonts w:ascii="Arial" w:eastAsia="Times New Roman" w:hAnsi="Arial" w:cs="Arial"/>
                <w:lang w:val="en-US" w:eastAsia="es-ES"/>
              </w:rPr>
              <w:t>l’a</w:t>
            </w:r>
            <w:r w:rsidR="008A08C1" w:rsidRPr="004F0921">
              <w:rPr>
                <w:rFonts w:ascii="Arial" w:eastAsia="Times New Roman" w:hAnsi="Arial" w:cs="Arial"/>
                <w:lang w:val="en-US" w:eastAsia="es-ES"/>
              </w:rPr>
              <w:t>ctuació</w:t>
            </w:r>
            <w:proofErr w:type="spellEnd"/>
            <w:r w:rsidR="008A08C1" w:rsidRPr="004F0921">
              <w:rPr>
                <w:rFonts w:ascii="Arial" w:eastAsia="Times New Roman" w:hAnsi="Arial" w:cs="Arial"/>
                <w:lang w:val="en-US" w:eastAsia="es-ES"/>
              </w:rPr>
              <w:t xml:space="preserve">: 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08C1"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A08C1" w:rsidRPr="004F0921">
              <w:rPr>
                <w:rFonts w:ascii="Arial" w:hAnsi="Arial" w:cs="Arial"/>
                <w:lang w:val="en-US"/>
              </w:rPr>
            </w:r>
            <w:r w:rsidR="008A08C1" w:rsidRPr="004F0921">
              <w:rPr>
                <w:rFonts w:ascii="Arial" w:hAnsi="Arial" w:cs="Arial"/>
                <w:lang w:val="en-US"/>
              </w:rPr>
              <w:fldChar w:fldCharType="separate"/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0C337D8B" w14:textId="77777777" w:rsidR="00B7460A" w:rsidRDefault="00B7460A" w:rsidP="008A08C1">
      <w:pPr>
        <w:rPr>
          <w:rFonts w:ascii="Arial" w:hAnsi="Arial" w:cs="Arial"/>
        </w:rPr>
      </w:pPr>
    </w:p>
    <w:p w14:paraId="5339D60F" w14:textId="77777777" w:rsidR="00B7460A" w:rsidRPr="004F0921" w:rsidRDefault="00B7460A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-15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C62D25" w:rsidRPr="004F0921" w14:paraId="5EEE84C7" w14:textId="77777777" w:rsidTr="009650DB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71943CD4" w14:textId="3263CC55" w:rsidR="00C62D25" w:rsidRPr="004F0921" w:rsidRDefault="00C62D25" w:rsidP="009650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Població del sol·licitant</w:t>
            </w:r>
          </w:p>
        </w:tc>
      </w:tr>
      <w:tr w:rsidR="00C62D25" w:rsidRPr="004F0921" w14:paraId="6F7D1FDC" w14:textId="77777777" w:rsidTr="009650DB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38EEAA09" w14:textId="5370801E" w:rsidR="00C62D25" w:rsidRDefault="00C62D25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  <w:r w:rsidRPr="00C62D25">
              <w:rPr>
                <w:rFonts w:ascii="Arial" w:eastAsia="Times New Roman" w:hAnsi="Arial" w:cs="Arial"/>
                <w:lang w:eastAsia="es-ES"/>
              </w:rPr>
              <w:t xml:space="preserve">Sol·licitant amb </w:t>
            </w:r>
            <w:r>
              <w:rPr>
                <w:rFonts w:ascii="Arial" w:eastAsia="Times New Roman" w:hAnsi="Arial" w:cs="Arial"/>
                <w:lang w:eastAsia="es-ES"/>
              </w:rPr>
              <w:t xml:space="preserve">una 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població </w:t>
            </w:r>
            <w:r w:rsidR="00EC318F">
              <w:rPr>
                <w:rFonts w:ascii="Arial" w:eastAsia="Times New Roman" w:hAnsi="Arial" w:cs="Arial"/>
                <w:lang w:eastAsia="es-ES"/>
              </w:rPr>
              <w:t>inferior a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 2.000 hab</w:t>
            </w:r>
            <w:r>
              <w:rPr>
                <w:rFonts w:ascii="Arial" w:eastAsia="Times New Roman" w:hAnsi="Arial" w:cs="Arial"/>
                <w:lang w:eastAsia="es-ES"/>
              </w:rPr>
              <w:t>itants (entre 1.001 i 2.000 habitants)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 i amb un nucli </w:t>
            </w:r>
            <w:r>
              <w:rPr>
                <w:rFonts w:ascii="Arial" w:eastAsia="Times New Roman" w:hAnsi="Arial" w:cs="Arial"/>
                <w:lang w:eastAsia="es-ES"/>
              </w:rPr>
              <w:t xml:space="preserve">de població igual o </w:t>
            </w:r>
            <w:r w:rsidRPr="00C62D25">
              <w:rPr>
                <w:rFonts w:ascii="Arial" w:eastAsia="Times New Roman" w:hAnsi="Arial" w:cs="Arial"/>
                <w:lang w:eastAsia="es-ES"/>
              </w:rPr>
              <w:t>inferior a 1.000 hab</w:t>
            </w:r>
            <w:r>
              <w:rPr>
                <w:rFonts w:ascii="Arial" w:eastAsia="Times New Roman" w:hAnsi="Arial" w:cs="Arial"/>
                <w:lang w:eastAsia="es-ES"/>
              </w:rPr>
              <w:t>itants?</w:t>
            </w:r>
            <w:r w:rsidRPr="004F092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F092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í</w:t>
            </w:r>
            <w:r w:rsidRPr="004F0921">
              <w:rPr>
                <w:rFonts w:ascii="Arial" w:hAnsi="Arial" w:cs="Arial"/>
              </w:rPr>
              <w:t xml:space="preserve">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  <w:r w:rsidRPr="004F0921">
              <w:rPr>
                <w:rFonts w:ascii="Arial" w:hAnsi="Arial" w:cs="Arial"/>
              </w:rPr>
              <w:t xml:space="preserve"> No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  <w:p w14:paraId="77E36E7F" w14:textId="77777777" w:rsidR="00C62D25" w:rsidRDefault="00C62D25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</w:p>
          <w:p w14:paraId="6F2B8CDD" w14:textId="4EF632AF" w:rsidR="00C62D25" w:rsidRDefault="00C62D25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cas que la resposta sigui s</w:t>
            </w:r>
            <w:r w:rsidR="00391F62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cal indicar:</w:t>
            </w:r>
          </w:p>
          <w:p w14:paraId="4F4C283F" w14:textId="4CEEF174" w:rsidR="00C62D25" w:rsidRDefault="00C62D25" w:rsidP="00C62D2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</w:t>
            </w:r>
            <w:r w:rsidRPr="00C62D25">
              <w:rPr>
                <w:rFonts w:ascii="Arial" w:hAnsi="Arial" w:cs="Arial"/>
              </w:rPr>
              <w:t>om del nucli</w:t>
            </w:r>
            <w:r>
              <w:rPr>
                <w:rFonts w:ascii="Arial" w:hAnsi="Arial" w:cs="Arial"/>
              </w:rPr>
              <w:t xml:space="preserve"> amb una població igual o inferior a 1.000 habitants: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B3765D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  <w:p w14:paraId="7F68B88E" w14:textId="37B0D6C6" w:rsidR="00C62D25" w:rsidRPr="004F0921" w:rsidRDefault="00C62D25" w:rsidP="00C62D25">
            <w:pPr>
              <w:spacing w:before="40" w:after="40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62D25">
              <w:rPr>
                <w:rFonts w:ascii="Arial" w:hAnsi="Arial" w:cs="Arial"/>
              </w:rPr>
              <w:t>ombre d’habitants</w:t>
            </w:r>
            <w:r>
              <w:rPr>
                <w:rFonts w:ascii="Arial" w:hAnsi="Arial" w:cs="Arial"/>
              </w:rPr>
              <w:t xml:space="preserve"> del nucli: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65EDFD2" w14:textId="77777777" w:rsidR="00C62D25" w:rsidRPr="004F0921" w:rsidRDefault="00C62D25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-15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220CFA" w:rsidRPr="004F0921" w14:paraId="19FC1FD8" w14:textId="77777777" w:rsidTr="00220CFA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48485545" w14:textId="77777777" w:rsidR="00220CFA" w:rsidRPr="004F0921" w:rsidRDefault="00220CFA" w:rsidP="00220CFA">
            <w:pPr>
              <w:spacing w:before="40" w:after="40"/>
              <w:jc w:val="center"/>
              <w:rPr>
                <w:rFonts w:ascii="Arial" w:hAnsi="Arial" w:cs="Arial"/>
              </w:rPr>
            </w:pPr>
            <w:bookmarkStart w:id="0" w:name="_Hlk194491470"/>
            <w:r w:rsidRPr="004F0921">
              <w:rPr>
                <w:rFonts w:ascii="Arial" w:hAnsi="Arial" w:cs="Arial"/>
                <w:b/>
                <w:color w:val="FFFFFF"/>
              </w:rPr>
              <w:t>Beneficiari en anteriors convocatòries d’aquesta línia</w:t>
            </w:r>
          </w:p>
        </w:tc>
      </w:tr>
      <w:tr w:rsidR="00220CFA" w:rsidRPr="004F0921" w14:paraId="5937D3B1" w14:textId="77777777" w:rsidTr="00220CFA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785E6AE5" w14:textId="207DFBCD" w:rsidR="00220CFA" w:rsidRPr="004F0921" w:rsidRDefault="00220CFA" w:rsidP="00220CFA">
            <w:pPr>
              <w:spacing w:before="40" w:after="40"/>
              <w:ind w:left="122"/>
              <w:rPr>
                <w:rFonts w:ascii="Arial" w:hAnsi="Arial" w:cs="Arial"/>
              </w:rPr>
            </w:pPr>
            <w:r w:rsidRPr="004F0921">
              <w:rPr>
                <w:rFonts w:ascii="Arial" w:eastAsia="Times New Roman" w:hAnsi="Arial" w:cs="Arial"/>
                <w:lang w:eastAsia="es-ES"/>
              </w:rPr>
              <w:t xml:space="preserve">Beneficiari en anteriors convocatòries d’aquesta línia: </w:t>
            </w:r>
            <w:r w:rsidRPr="004F0921">
              <w:rPr>
                <w:rFonts w:ascii="Arial" w:hAnsi="Arial" w:cs="Arial"/>
              </w:rPr>
              <w:t>S</w:t>
            </w:r>
            <w:r w:rsidR="000F1367">
              <w:rPr>
                <w:rFonts w:ascii="Arial" w:hAnsi="Arial" w:cs="Arial"/>
              </w:rPr>
              <w:t>í</w:t>
            </w:r>
            <w:r w:rsidRPr="004F0921">
              <w:rPr>
                <w:rFonts w:ascii="Arial" w:hAnsi="Arial" w:cs="Arial"/>
              </w:rPr>
              <w:t xml:space="preserve">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  <w:r w:rsidRPr="004F0921">
              <w:rPr>
                <w:rFonts w:ascii="Arial" w:hAnsi="Arial" w:cs="Arial"/>
              </w:rPr>
              <w:t xml:space="preserve"> No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aconcuadrcula1"/>
        <w:tblW w:w="0" w:type="auto"/>
        <w:jc w:val="center"/>
        <w:tblInd w:w="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896"/>
      </w:tblGrid>
      <w:tr w:rsidR="008A08C1" w:rsidRPr="004F0921" w14:paraId="6398AF7F" w14:textId="77777777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hideMark/>
          </w:tcPr>
          <w:bookmarkEnd w:id="0"/>
          <w:p w14:paraId="5BCD072A" w14:textId="112B53F8" w:rsidR="008A08C1" w:rsidRPr="004F0921" w:rsidRDefault="00386D88" w:rsidP="00A24AE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  <w:color w:val="FFFFFF"/>
              </w:rPr>
              <w:t>Resum</w:t>
            </w:r>
            <w:r w:rsidR="008A08C1" w:rsidRPr="004F0921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24AE0" w:rsidRPr="004F0921">
              <w:rPr>
                <w:rFonts w:ascii="Arial" w:hAnsi="Arial" w:cs="Arial"/>
                <w:b/>
                <w:color w:val="FFFFFF"/>
              </w:rPr>
              <w:t>de l’actuació</w:t>
            </w:r>
          </w:p>
        </w:tc>
      </w:tr>
      <w:tr w:rsidR="006B0CFA" w:rsidRPr="004F0921" w14:paraId="47F4B28B" w14:textId="77777777" w:rsidTr="004F0921">
        <w:trPr>
          <w:trHeight w:val="942"/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right w:val="single" w:sz="8" w:space="0" w:color="006338"/>
            </w:tcBorders>
          </w:tcPr>
          <w:p w14:paraId="53E200FB" w14:textId="204C8C14" w:rsidR="000A3812" w:rsidRPr="004F0921" w:rsidRDefault="00D30B28" w:rsidP="008A08C1">
            <w:pPr>
              <w:spacing w:before="40" w:after="40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Resum de l’actuació: s</w:t>
            </w:r>
            <w:r w:rsidR="006B0CFA" w:rsidRPr="004F0921">
              <w:rPr>
                <w:rFonts w:ascii="Arial" w:hAnsi="Arial" w:cs="Arial"/>
              </w:rPr>
              <w:t>ubgrup de classificació professional del tècnic (A1 o A2), tipus de jornada - complerta o parcial (especificar %) ...</w:t>
            </w:r>
          </w:p>
          <w:p w14:paraId="302CF661" w14:textId="77777777" w:rsidR="006B0CFA" w:rsidRPr="004F0921" w:rsidRDefault="00F00906" w:rsidP="008A08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1724708" w14:textId="77777777" w:rsidR="001C598E" w:rsidRPr="004F0921" w:rsidRDefault="001C598E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062"/>
        <w:gridCol w:w="851"/>
      </w:tblGrid>
      <w:tr w:rsidR="00386D88" w:rsidRPr="004F0921" w14:paraId="0873D9A8" w14:textId="77777777" w:rsidTr="002579DA">
        <w:trPr>
          <w:trHeight w:val="258"/>
        </w:trPr>
        <w:tc>
          <w:tcPr>
            <w:tcW w:w="9913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681BAAC9" w14:textId="77777777" w:rsidR="00386D88" w:rsidRPr="004F0921" w:rsidRDefault="00386D88" w:rsidP="002579DA">
            <w:pPr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F0921">
              <w:rPr>
                <w:rFonts w:ascii="Arial" w:hAnsi="Arial" w:cs="Arial"/>
                <w:b/>
                <w:color w:val="FFFFFF"/>
                <w:lang w:val="en-US"/>
              </w:rPr>
              <w:t>Criteris</w:t>
            </w:r>
            <w:proofErr w:type="spellEnd"/>
            <w:r w:rsidRPr="004F0921">
              <w:rPr>
                <w:rFonts w:ascii="Arial" w:hAnsi="Arial" w:cs="Arial"/>
                <w:b/>
                <w:color w:val="FFFFFF"/>
                <w:lang w:val="en-US"/>
              </w:rPr>
              <w:t xml:space="preserve"> de </w:t>
            </w:r>
            <w:proofErr w:type="spellStart"/>
            <w:r w:rsidRPr="004F0921">
              <w:rPr>
                <w:rFonts w:ascii="Arial" w:hAnsi="Arial" w:cs="Arial"/>
                <w:b/>
                <w:color w:val="FFFFFF"/>
                <w:lang w:val="en-US"/>
              </w:rPr>
              <w:t>valoració</w:t>
            </w:r>
            <w:proofErr w:type="spellEnd"/>
            <w:r w:rsidRPr="004F0921">
              <w:rPr>
                <w:rStyle w:val="Refernciadenotaapeudepgina"/>
                <w:rFonts w:ascii="Arial" w:hAnsi="Arial" w:cs="Arial"/>
                <w:b/>
                <w:color w:val="FFFFFF"/>
                <w:lang w:val="en-US"/>
              </w:rPr>
              <w:footnoteReference w:id="1"/>
            </w:r>
          </w:p>
        </w:tc>
      </w:tr>
      <w:tr w:rsidR="000A3812" w:rsidRPr="004F0921" w14:paraId="4D85A034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8E06F24" w14:textId="044C9E6D" w:rsidR="000A3812" w:rsidRPr="004F0921" w:rsidRDefault="000A3812" w:rsidP="0001785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</w:rPr>
              <w:t xml:space="preserve">Població del municipi sol·licitant                                      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1514797E" w14:textId="77777777" w:rsidR="000A3812" w:rsidRPr="004F0921" w:rsidRDefault="000A3812" w:rsidP="00E40FB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A3812" w:rsidRPr="004F0921" w14:paraId="480E85D7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66E2BA42" w14:textId="657BBB8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 xml:space="preserve">De 0 a 500 habitants 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23106C11" w14:textId="56D64F55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0CAF07C8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E3FB984" w14:textId="37713460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De 501 a 1.000 habitants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DBCBD18" w14:textId="0CF30A3D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42033A7E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5E2DA58" w14:textId="41D613D4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</w:rPr>
              <w:lastRenderedPageBreak/>
              <w:t>Percentatge de pèrdua de població del municipi sol·licitant en els darrers 10 anys</w:t>
            </w:r>
            <w:r w:rsidR="009523E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5ADF4266" w14:textId="77777777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A3812" w:rsidRPr="004F0921" w14:paraId="41E51D0E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24E742B" w14:textId="59C52C6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20%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6CB5769" w14:textId="00CC6104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3B89D944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7054BA95" w14:textId="57423C0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10% i inferior al 20%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7D86E847" w14:textId="3BB2929F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3E7034FD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6D2B26C7" w14:textId="44A9242A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5% i inferior al 10%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2B7B90D6" w14:textId="4CAFB222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</w:tbl>
    <w:p w14:paraId="0AB41295" w14:textId="77777777" w:rsidR="000A3812" w:rsidRPr="004F0921" w:rsidRDefault="000A3812" w:rsidP="00E51756">
      <w:pPr>
        <w:rPr>
          <w:rFonts w:ascii="Arial" w:hAnsi="Arial" w:cs="Arial"/>
        </w:rPr>
      </w:pPr>
    </w:p>
    <w:p w14:paraId="676CCD35" w14:textId="77777777" w:rsidR="005578CB" w:rsidRDefault="005578CB" w:rsidP="008A08C1">
      <w:pPr>
        <w:ind w:left="142"/>
        <w:rPr>
          <w:rFonts w:ascii="Arial" w:hAnsi="Arial" w:cs="Arial"/>
        </w:rPr>
      </w:pPr>
    </w:p>
    <w:p w14:paraId="03B3F0D1" w14:textId="77777777" w:rsidR="005578CB" w:rsidRDefault="005578CB" w:rsidP="008A08C1">
      <w:pPr>
        <w:ind w:left="142"/>
        <w:rPr>
          <w:rFonts w:ascii="Arial" w:hAnsi="Arial" w:cs="Arial"/>
        </w:rPr>
      </w:pPr>
    </w:p>
    <w:p w14:paraId="4EC8E0F9" w14:textId="54094BF6" w:rsidR="008A08C1" w:rsidRPr="004F0921" w:rsidRDefault="008A08C1" w:rsidP="008A08C1">
      <w:pPr>
        <w:ind w:left="142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La persona signant </w:t>
      </w:r>
      <w:r w:rsidRPr="004F0921">
        <w:rPr>
          <w:rFonts w:ascii="Arial" w:hAnsi="Arial" w:cs="Arial"/>
          <w:b/>
        </w:rPr>
        <w:t>DECLARA</w:t>
      </w:r>
      <w:r w:rsidRPr="004F0921">
        <w:rPr>
          <w:rFonts w:ascii="Arial" w:hAnsi="Arial" w:cs="Arial"/>
        </w:rPr>
        <w:t xml:space="preserve"> que són certes totes les dades contingudes en </w:t>
      </w:r>
      <w:r w:rsidR="001C598E" w:rsidRPr="004F0921">
        <w:rPr>
          <w:rFonts w:ascii="Arial" w:hAnsi="Arial" w:cs="Arial"/>
        </w:rPr>
        <w:t xml:space="preserve">la Fitxa Tècnica. </w:t>
      </w:r>
      <w:r w:rsidRPr="004F0921">
        <w:rPr>
          <w:rFonts w:ascii="Arial" w:hAnsi="Arial" w:cs="Arial"/>
        </w:rPr>
        <w:t xml:space="preserve"> </w:t>
      </w:r>
    </w:p>
    <w:p w14:paraId="0B6B81FC" w14:textId="77777777" w:rsidR="008A08C1" w:rsidRPr="004F0921" w:rsidRDefault="008A08C1" w:rsidP="008A08C1">
      <w:pPr>
        <w:rPr>
          <w:rFonts w:ascii="Arial" w:hAnsi="Arial" w:cs="Arial"/>
        </w:rPr>
      </w:pPr>
    </w:p>
    <w:p w14:paraId="366645A3" w14:textId="77777777" w:rsidR="008A08C1" w:rsidRPr="004F0921" w:rsidRDefault="008A08C1" w:rsidP="008A08C1">
      <w:pPr>
        <w:rPr>
          <w:rFonts w:ascii="Arial" w:hAnsi="Arial" w:cs="Arial"/>
        </w:rPr>
      </w:pPr>
      <w:r w:rsidRPr="004F0921">
        <w:rPr>
          <w:rFonts w:ascii="Arial" w:eastAsia="Times New Roman" w:hAnsi="Arial" w:cs="Arial"/>
          <w:lang w:eastAsia="es-ES"/>
        </w:rPr>
        <w:t xml:space="preserve">  </w:t>
      </w:r>
      <w:r w:rsidRPr="004F0921">
        <w:rPr>
          <w:rFonts w:ascii="Arial" w:eastAsia="Times New Roman" w:hAnsi="Arial" w:cs="Arial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F0921">
        <w:rPr>
          <w:rFonts w:ascii="Arial" w:eastAsia="Times New Roman" w:hAnsi="Arial" w:cs="Arial"/>
          <w:lang w:eastAsia="es-ES"/>
        </w:rPr>
        <w:instrText xml:space="preserve"> FORMTEXT </w:instrText>
      </w:r>
      <w:r w:rsidRPr="004F0921">
        <w:rPr>
          <w:rFonts w:ascii="Arial" w:eastAsia="Times New Roman" w:hAnsi="Arial" w:cs="Arial"/>
          <w:lang w:eastAsia="es-ES"/>
        </w:rPr>
      </w:r>
      <w:r w:rsidRPr="004F0921">
        <w:rPr>
          <w:rFonts w:ascii="Arial" w:eastAsia="Times New Roman" w:hAnsi="Arial" w:cs="Arial"/>
          <w:lang w:eastAsia="es-ES"/>
        </w:rPr>
        <w:fldChar w:fldCharType="separate"/>
      </w:r>
      <w:r w:rsidRPr="004F0921">
        <w:rPr>
          <w:rFonts w:ascii="Arial" w:eastAsia="Times New Roman" w:hAnsi="Arial" w:cs="Arial"/>
          <w:noProof/>
          <w:lang w:eastAsia="es-ES"/>
        </w:rPr>
        <w:t>(lloc)</w:t>
      </w:r>
      <w:r w:rsidRPr="004F0921">
        <w:rPr>
          <w:rFonts w:ascii="Arial" w:eastAsia="Times New Roman" w:hAnsi="Arial" w:cs="Arial"/>
          <w:lang w:eastAsia="es-ES"/>
        </w:rPr>
        <w:fldChar w:fldCharType="end"/>
      </w:r>
      <w:r w:rsidRPr="004F0921">
        <w:rPr>
          <w:rFonts w:ascii="Arial" w:eastAsia="Times New Roman" w:hAnsi="Arial" w:cs="Arial"/>
          <w:lang w:eastAsia="es-ES"/>
        </w:rPr>
        <w:t xml:space="preserve"> , a la data de la signatura electrònica.</w:t>
      </w:r>
    </w:p>
    <w:p w14:paraId="0C8A54B0" w14:textId="77777777" w:rsidR="008A08C1" w:rsidRPr="004F0921" w:rsidRDefault="008A08C1" w:rsidP="008A08C1">
      <w:pPr>
        <w:spacing w:after="120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  </w:t>
      </w:r>
    </w:p>
    <w:p w14:paraId="11813AAA" w14:textId="42F8A77B" w:rsidR="00707B80" w:rsidRPr="004F0921" w:rsidRDefault="008A08C1" w:rsidP="00BF2479">
      <w:pPr>
        <w:spacing w:after="120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  </w:t>
      </w:r>
      <w:r w:rsidRPr="004F0921">
        <w:rPr>
          <w:rFonts w:ascii="Arial" w:eastAsia="Times New Roman" w:hAnsi="Arial" w:cs="Arial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F0921">
        <w:rPr>
          <w:rFonts w:ascii="Arial" w:eastAsia="Times New Roman" w:hAnsi="Arial" w:cs="Arial"/>
          <w:lang w:eastAsia="es-ES"/>
        </w:rPr>
        <w:instrText xml:space="preserve"> FORMTEXT </w:instrText>
      </w:r>
      <w:r w:rsidRPr="004F0921">
        <w:rPr>
          <w:rFonts w:ascii="Arial" w:eastAsia="Times New Roman" w:hAnsi="Arial" w:cs="Arial"/>
          <w:lang w:eastAsia="es-ES"/>
        </w:rPr>
      </w:r>
      <w:r w:rsidRPr="004F0921">
        <w:rPr>
          <w:rFonts w:ascii="Arial" w:eastAsia="Times New Roman" w:hAnsi="Arial" w:cs="Arial"/>
          <w:lang w:eastAsia="es-ES"/>
        </w:rPr>
        <w:fldChar w:fldCharType="separate"/>
      </w:r>
      <w:r w:rsidRPr="004F0921">
        <w:rPr>
          <w:rFonts w:ascii="Arial" w:eastAsia="Times New Roman" w:hAnsi="Arial" w:cs="Arial"/>
          <w:noProof/>
          <w:lang w:eastAsia="es-ES"/>
        </w:rPr>
        <w:t>(càrrec)</w:t>
      </w:r>
      <w:r w:rsidRPr="004F0921">
        <w:rPr>
          <w:rFonts w:ascii="Arial" w:eastAsia="Times New Roman" w:hAnsi="Arial" w:cs="Arial"/>
          <w:lang w:eastAsia="es-ES"/>
        </w:rPr>
        <w:fldChar w:fldCharType="end"/>
      </w:r>
    </w:p>
    <w:sectPr w:rsidR="00707B80" w:rsidRPr="004F0921" w:rsidSect="003E365C">
      <w:type w:val="continuous"/>
      <w:pgSz w:w="11910" w:h="16840"/>
      <w:pgMar w:top="2128" w:right="820" w:bottom="580" w:left="900" w:header="72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8EDB" w14:textId="77777777" w:rsidR="005D4A82" w:rsidRDefault="005D4A82">
      <w:r>
        <w:separator/>
      </w:r>
    </w:p>
  </w:endnote>
  <w:endnote w:type="continuationSeparator" w:id="0">
    <w:p w14:paraId="33673507" w14:textId="77777777" w:rsidR="005D4A82" w:rsidRDefault="005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9054" w14:textId="77777777" w:rsidR="005D4A82" w:rsidRDefault="005D4A82">
      <w:r>
        <w:separator/>
      </w:r>
    </w:p>
  </w:footnote>
  <w:footnote w:type="continuationSeparator" w:id="0">
    <w:p w14:paraId="39400D4E" w14:textId="77777777" w:rsidR="005D4A82" w:rsidRDefault="005D4A82">
      <w:r>
        <w:continuationSeparator/>
      </w:r>
    </w:p>
  </w:footnote>
  <w:footnote w:id="1">
    <w:p w14:paraId="61367966" w14:textId="24B3F4CD" w:rsidR="00386D88" w:rsidRPr="0001785B" w:rsidRDefault="00386D88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01785B">
        <w:t>Seleccionar els criteris corresponents</w:t>
      </w:r>
      <w:r w:rsidR="001D025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B27C" w14:textId="77777777" w:rsidR="00F00906" w:rsidRDefault="00F00906">
    <w:pPr>
      <w:pStyle w:val="Capalera"/>
    </w:pPr>
    <w:r>
      <w:rPr>
        <w:noProof/>
        <w:lang w:eastAsia="ca-ES"/>
      </w:rPr>
      <w:drawing>
        <wp:anchor distT="0" distB="0" distL="0" distR="0" simplePos="0" relativeHeight="251659264" behindDoc="0" locked="0" layoutInCell="1" allowOverlap="1" wp14:anchorId="24EE81FF" wp14:editId="6CFDD738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2097318" cy="789305"/>
          <wp:effectExtent l="0" t="0" r="0" b="0"/>
          <wp:wrapNone/>
          <wp:docPr id="2006355282" name="image1.png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7318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807"/>
    <w:multiLevelType w:val="hybridMultilevel"/>
    <w:tmpl w:val="70CE0F4A"/>
    <w:lvl w:ilvl="0" w:tplc="5C2A4E34">
      <w:start w:val="1"/>
      <w:numFmt w:val="decimal"/>
      <w:lvlText w:val="%1."/>
      <w:lvlJc w:val="left"/>
      <w:pPr>
        <w:ind w:left="492" w:hanging="360"/>
      </w:pPr>
      <w:rPr>
        <w:rFonts w:hint="default"/>
        <w:color w:val="FFFFFF"/>
      </w:rPr>
    </w:lvl>
    <w:lvl w:ilvl="1" w:tplc="04030019" w:tentative="1">
      <w:start w:val="1"/>
      <w:numFmt w:val="lowerLetter"/>
      <w:lvlText w:val="%2."/>
      <w:lvlJc w:val="left"/>
      <w:pPr>
        <w:ind w:left="1212" w:hanging="360"/>
      </w:pPr>
    </w:lvl>
    <w:lvl w:ilvl="2" w:tplc="0403001B" w:tentative="1">
      <w:start w:val="1"/>
      <w:numFmt w:val="lowerRoman"/>
      <w:lvlText w:val="%3."/>
      <w:lvlJc w:val="right"/>
      <w:pPr>
        <w:ind w:left="1932" w:hanging="180"/>
      </w:pPr>
    </w:lvl>
    <w:lvl w:ilvl="3" w:tplc="0403000F" w:tentative="1">
      <w:start w:val="1"/>
      <w:numFmt w:val="decimal"/>
      <w:lvlText w:val="%4."/>
      <w:lvlJc w:val="left"/>
      <w:pPr>
        <w:ind w:left="2652" w:hanging="360"/>
      </w:pPr>
    </w:lvl>
    <w:lvl w:ilvl="4" w:tplc="04030019" w:tentative="1">
      <w:start w:val="1"/>
      <w:numFmt w:val="lowerLetter"/>
      <w:lvlText w:val="%5."/>
      <w:lvlJc w:val="left"/>
      <w:pPr>
        <w:ind w:left="3372" w:hanging="360"/>
      </w:pPr>
    </w:lvl>
    <w:lvl w:ilvl="5" w:tplc="0403001B" w:tentative="1">
      <w:start w:val="1"/>
      <w:numFmt w:val="lowerRoman"/>
      <w:lvlText w:val="%6."/>
      <w:lvlJc w:val="right"/>
      <w:pPr>
        <w:ind w:left="4092" w:hanging="180"/>
      </w:pPr>
    </w:lvl>
    <w:lvl w:ilvl="6" w:tplc="0403000F" w:tentative="1">
      <w:start w:val="1"/>
      <w:numFmt w:val="decimal"/>
      <w:lvlText w:val="%7."/>
      <w:lvlJc w:val="left"/>
      <w:pPr>
        <w:ind w:left="4812" w:hanging="360"/>
      </w:pPr>
    </w:lvl>
    <w:lvl w:ilvl="7" w:tplc="04030019" w:tentative="1">
      <w:start w:val="1"/>
      <w:numFmt w:val="lowerLetter"/>
      <w:lvlText w:val="%8."/>
      <w:lvlJc w:val="left"/>
      <w:pPr>
        <w:ind w:left="5532" w:hanging="360"/>
      </w:pPr>
    </w:lvl>
    <w:lvl w:ilvl="8" w:tplc="0403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059E25DA"/>
    <w:multiLevelType w:val="hybridMultilevel"/>
    <w:tmpl w:val="967EC5BA"/>
    <w:lvl w:ilvl="0" w:tplc="775A2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898"/>
    <w:multiLevelType w:val="hybridMultilevel"/>
    <w:tmpl w:val="D98A1EF8"/>
    <w:lvl w:ilvl="0" w:tplc="0B88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7C6A"/>
    <w:multiLevelType w:val="hybridMultilevel"/>
    <w:tmpl w:val="70A256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E8A"/>
    <w:multiLevelType w:val="hybridMultilevel"/>
    <w:tmpl w:val="2A4E73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599873">
    <w:abstractNumId w:val="2"/>
  </w:num>
  <w:num w:numId="2" w16cid:durableId="494420716">
    <w:abstractNumId w:val="1"/>
  </w:num>
  <w:num w:numId="3" w16cid:durableId="476535477">
    <w:abstractNumId w:val="3"/>
  </w:num>
  <w:num w:numId="4" w16cid:durableId="1699817109">
    <w:abstractNumId w:val="4"/>
  </w:num>
  <w:num w:numId="5" w16cid:durableId="25397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vvCFj1AdV1PWZY+64Y9hUn7zvTNHvRa8wHqlf9LuN+HKX3dGbkdi5ygopRlKEl+3rXksdNc/sucqRxxd+MkwbA==" w:salt="C1R+Jfifs1e+t5dbgAuya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2C"/>
    <w:rsid w:val="0001785B"/>
    <w:rsid w:val="00031723"/>
    <w:rsid w:val="00033986"/>
    <w:rsid w:val="00034A20"/>
    <w:rsid w:val="00041052"/>
    <w:rsid w:val="00057D67"/>
    <w:rsid w:val="00057D6F"/>
    <w:rsid w:val="00074996"/>
    <w:rsid w:val="000954EA"/>
    <w:rsid w:val="000A3812"/>
    <w:rsid w:val="000A69DE"/>
    <w:rsid w:val="000D4600"/>
    <w:rsid w:val="000D54C1"/>
    <w:rsid w:val="000E1F60"/>
    <w:rsid w:val="000E2F36"/>
    <w:rsid w:val="000F1367"/>
    <w:rsid w:val="0010717F"/>
    <w:rsid w:val="00115F1D"/>
    <w:rsid w:val="00117841"/>
    <w:rsid w:val="001311AC"/>
    <w:rsid w:val="0013484C"/>
    <w:rsid w:val="001609C3"/>
    <w:rsid w:val="0016185B"/>
    <w:rsid w:val="00164871"/>
    <w:rsid w:val="00166938"/>
    <w:rsid w:val="001762C1"/>
    <w:rsid w:val="001A4CCD"/>
    <w:rsid w:val="001A7771"/>
    <w:rsid w:val="001B3A26"/>
    <w:rsid w:val="001C598E"/>
    <w:rsid w:val="001C7265"/>
    <w:rsid w:val="001D0254"/>
    <w:rsid w:val="00220CFA"/>
    <w:rsid w:val="002304C6"/>
    <w:rsid w:val="00232FDB"/>
    <w:rsid w:val="002B1748"/>
    <w:rsid w:val="002C53FA"/>
    <w:rsid w:val="002D56D3"/>
    <w:rsid w:val="002E19B6"/>
    <w:rsid w:val="0032084A"/>
    <w:rsid w:val="00331EE4"/>
    <w:rsid w:val="0037708D"/>
    <w:rsid w:val="0038654A"/>
    <w:rsid w:val="00386D88"/>
    <w:rsid w:val="00391F62"/>
    <w:rsid w:val="003A5B89"/>
    <w:rsid w:val="003B78A2"/>
    <w:rsid w:val="003C0DB5"/>
    <w:rsid w:val="003C216C"/>
    <w:rsid w:val="003D2F60"/>
    <w:rsid w:val="003E0844"/>
    <w:rsid w:val="003E365C"/>
    <w:rsid w:val="003E729E"/>
    <w:rsid w:val="003F5D88"/>
    <w:rsid w:val="003F5E13"/>
    <w:rsid w:val="00416A23"/>
    <w:rsid w:val="0043383A"/>
    <w:rsid w:val="00461FBF"/>
    <w:rsid w:val="00467144"/>
    <w:rsid w:val="00474480"/>
    <w:rsid w:val="0047736E"/>
    <w:rsid w:val="00477C5C"/>
    <w:rsid w:val="004A36BB"/>
    <w:rsid w:val="004A6E3F"/>
    <w:rsid w:val="004D2AE8"/>
    <w:rsid w:val="004F0921"/>
    <w:rsid w:val="00506EF2"/>
    <w:rsid w:val="00514EA6"/>
    <w:rsid w:val="005163DC"/>
    <w:rsid w:val="00547A78"/>
    <w:rsid w:val="005578CB"/>
    <w:rsid w:val="00561A8D"/>
    <w:rsid w:val="005804A9"/>
    <w:rsid w:val="00582551"/>
    <w:rsid w:val="0059267F"/>
    <w:rsid w:val="005A437F"/>
    <w:rsid w:val="005B7E46"/>
    <w:rsid w:val="005D4A82"/>
    <w:rsid w:val="005D55DC"/>
    <w:rsid w:val="005D5602"/>
    <w:rsid w:val="005E478E"/>
    <w:rsid w:val="005F6EA1"/>
    <w:rsid w:val="00641772"/>
    <w:rsid w:val="00647FAC"/>
    <w:rsid w:val="00665F75"/>
    <w:rsid w:val="00682313"/>
    <w:rsid w:val="00690A4F"/>
    <w:rsid w:val="006A76FA"/>
    <w:rsid w:val="006B0CFA"/>
    <w:rsid w:val="006B5554"/>
    <w:rsid w:val="006C34BE"/>
    <w:rsid w:val="006C3FC8"/>
    <w:rsid w:val="006D75A2"/>
    <w:rsid w:val="006E2988"/>
    <w:rsid w:val="006E5D6F"/>
    <w:rsid w:val="006E78BC"/>
    <w:rsid w:val="00707B80"/>
    <w:rsid w:val="0072004A"/>
    <w:rsid w:val="00723F96"/>
    <w:rsid w:val="007345AB"/>
    <w:rsid w:val="00740752"/>
    <w:rsid w:val="0074182B"/>
    <w:rsid w:val="007443BA"/>
    <w:rsid w:val="00750CF7"/>
    <w:rsid w:val="00751500"/>
    <w:rsid w:val="007659BC"/>
    <w:rsid w:val="0077433A"/>
    <w:rsid w:val="00776DE0"/>
    <w:rsid w:val="007B07AC"/>
    <w:rsid w:val="007D1E01"/>
    <w:rsid w:val="007E022F"/>
    <w:rsid w:val="007E6534"/>
    <w:rsid w:val="007E7FCC"/>
    <w:rsid w:val="00802238"/>
    <w:rsid w:val="008070F5"/>
    <w:rsid w:val="00811D0F"/>
    <w:rsid w:val="008377FF"/>
    <w:rsid w:val="00864BC0"/>
    <w:rsid w:val="0086599A"/>
    <w:rsid w:val="00870083"/>
    <w:rsid w:val="008902F4"/>
    <w:rsid w:val="00893FB3"/>
    <w:rsid w:val="00897B86"/>
    <w:rsid w:val="008A08C1"/>
    <w:rsid w:val="008A1255"/>
    <w:rsid w:val="008B5AC8"/>
    <w:rsid w:val="008D15FE"/>
    <w:rsid w:val="008D1C41"/>
    <w:rsid w:val="008E1C78"/>
    <w:rsid w:val="008F0E56"/>
    <w:rsid w:val="00903DEA"/>
    <w:rsid w:val="009045C9"/>
    <w:rsid w:val="009523EE"/>
    <w:rsid w:val="00953FF7"/>
    <w:rsid w:val="00961E57"/>
    <w:rsid w:val="009663C2"/>
    <w:rsid w:val="0096707D"/>
    <w:rsid w:val="009849AE"/>
    <w:rsid w:val="0099243E"/>
    <w:rsid w:val="00996ED8"/>
    <w:rsid w:val="009A623C"/>
    <w:rsid w:val="009E7CEB"/>
    <w:rsid w:val="009F38A2"/>
    <w:rsid w:val="00A24AE0"/>
    <w:rsid w:val="00A278E6"/>
    <w:rsid w:val="00A3570A"/>
    <w:rsid w:val="00A374C7"/>
    <w:rsid w:val="00A43E92"/>
    <w:rsid w:val="00A54116"/>
    <w:rsid w:val="00A542A2"/>
    <w:rsid w:val="00A577A6"/>
    <w:rsid w:val="00AB5506"/>
    <w:rsid w:val="00AD11BC"/>
    <w:rsid w:val="00AD260A"/>
    <w:rsid w:val="00AE7AFC"/>
    <w:rsid w:val="00AF4810"/>
    <w:rsid w:val="00B3765D"/>
    <w:rsid w:val="00B643CD"/>
    <w:rsid w:val="00B7460A"/>
    <w:rsid w:val="00B74A12"/>
    <w:rsid w:val="00B80CBD"/>
    <w:rsid w:val="00B86568"/>
    <w:rsid w:val="00B9433E"/>
    <w:rsid w:val="00BB3F7A"/>
    <w:rsid w:val="00BC227C"/>
    <w:rsid w:val="00BC3A0C"/>
    <w:rsid w:val="00BD3C5F"/>
    <w:rsid w:val="00BF2479"/>
    <w:rsid w:val="00C248B9"/>
    <w:rsid w:val="00C519A9"/>
    <w:rsid w:val="00C62D25"/>
    <w:rsid w:val="00C6582C"/>
    <w:rsid w:val="00C67792"/>
    <w:rsid w:val="00CA0B8C"/>
    <w:rsid w:val="00CA631D"/>
    <w:rsid w:val="00CB78DF"/>
    <w:rsid w:val="00CC131B"/>
    <w:rsid w:val="00CC139C"/>
    <w:rsid w:val="00CC5578"/>
    <w:rsid w:val="00D14ED5"/>
    <w:rsid w:val="00D30B28"/>
    <w:rsid w:val="00D3247E"/>
    <w:rsid w:val="00DB08D1"/>
    <w:rsid w:val="00DE241F"/>
    <w:rsid w:val="00DF2118"/>
    <w:rsid w:val="00E1622C"/>
    <w:rsid w:val="00E30A5A"/>
    <w:rsid w:val="00E40FBC"/>
    <w:rsid w:val="00E46512"/>
    <w:rsid w:val="00E51756"/>
    <w:rsid w:val="00E74510"/>
    <w:rsid w:val="00E8563B"/>
    <w:rsid w:val="00E860B1"/>
    <w:rsid w:val="00EA2B31"/>
    <w:rsid w:val="00EB0035"/>
    <w:rsid w:val="00EC318F"/>
    <w:rsid w:val="00EE714D"/>
    <w:rsid w:val="00F0070A"/>
    <w:rsid w:val="00F00906"/>
    <w:rsid w:val="00F04FEB"/>
    <w:rsid w:val="00F12BF0"/>
    <w:rsid w:val="00F27966"/>
    <w:rsid w:val="00F44506"/>
    <w:rsid w:val="00F649AF"/>
    <w:rsid w:val="00F64E0D"/>
    <w:rsid w:val="00F85315"/>
    <w:rsid w:val="00F86369"/>
    <w:rsid w:val="00F941EE"/>
    <w:rsid w:val="00F9675B"/>
    <w:rsid w:val="00FA2355"/>
    <w:rsid w:val="00FA7377"/>
    <w:rsid w:val="00FC0EA3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1BD299"/>
  <w15:docId w15:val="{EA8C4690-63F9-4326-9A50-56B4683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0035"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before="1"/>
      <w:ind w:left="401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23"/>
      <w:ind w:left="2073" w:right="2074"/>
      <w:jc w:val="center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045C9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9045C9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unhideWhenUsed/>
    <w:rsid w:val="009045C9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9045C9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7265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7265"/>
    <w:rPr>
      <w:rFonts w:ascii="Verdana" w:eastAsia="Verdana" w:hAnsi="Verdana" w:cs="Verdana"/>
      <w:lang w:val="ca-ES"/>
    </w:rPr>
  </w:style>
  <w:style w:type="table" w:styleId="Taulaambquadrcula">
    <w:name w:val="Table Grid"/>
    <w:basedOn w:val="Taulanormal"/>
    <w:uiPriority w:val="39"/>
    <w:rsid w:val="00B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8A08C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A08C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95C9-ACEC-4FB5-8724-4F7007C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dc:description/>
  <cp:lastModifiedBy>David Aguilà Moleon</cp:lastModifiedBy>
  <cp:revision>23</cp:revision>
  <dcterms:created xsi:type="dcterms:W3CDTF">2025-03-26T12:56:00Z</dcterms:created>
  <dcterms:modified xsi:type="dcterms:W3CDTF">2025-04-02T11:42:00Z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