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shd w:val="clear" w:color="auto" w:fill="006338"/>
        <w:tblLook w:val="01E0" w:firstRow="1" w:lastRow="1" w:firstColumn="1" w:lastColumn="1" w:noHBand="0" w:noVBand="0"/>
      </w:tblPr>
      <w:tblGrid>
        <w:gridCol w:w="9923"/>
      </w:tblGrid>
      <w:tr w:rsidR="00380A30" w:rsidRPr="00380A30" w:rsidTr="004438D3">
        <w:trPr>
          <w:trHeight w:val="290"/>
        </w:trPr>
        <w:tc>
          <w:tcPr>
            <w:tcW w:w="9923" w:type="dxa"/>
            <w:shd w:val="clear" w:color="auto" w:fill="006338"/>
            <w:vAlign w:val="center"/>
          </w:tcPr>
          <w:p w:rsidR="00380A30" w:rsidRPr="00380A30" w:rsidRDefault="00380A30" w:rsidP="00380A30">
            <w:pPr>
              <w:tabs>
                <w:tab w:val="center" w:pos="4252"/>
                <w:tab w:val="right" w:pos="8504"/>
              </w:tabs>
              <w:spacing w:before="60" w:after="60"/>
              <w:jc w:val="center"/>
              <w:rPr>
                <w:rFonts w:ascii="Verdana" w:hAnsi="Verdana"/>
                <w:b/>
                <w:color w:val="FFFFFF"/>
                <w:sz w:val="24"/>
                <w:szCs w:val="24"/>
                <w:lang w:eastAsia="ca-ES"/>
              </w:rPr>
            </w:pPr>
            <w:r w:rsidRPr="00380A30">
              <w:rPr>
                <w:rFonts w:ascii="Verdana" w:hAnsi="Verdana"/>
                <w:sz w:val="16"/>
                <w:szCs w:val="16"/>
                <w:lang w:eastAsia="ca-ES"/>
              </w:rPr>
              <w:br w:type="page"/>
            </w:r>
            <w:r w:rsidRPr="00380A30">
              <w:rPr>
                <w:rFonts w:ascii="Verdana" w:hAnsi="Verdana"/>
                <w:b/>
                <w:color w:val="FFFFFF"/>
                <w:sz w:val="24"/>
                <w:szCs w:val="24"/>
                <w:lang w:eastAsia="ca-ES"/>
              </w:rPr>
              <w:t xml:space="preserve">PLA EXTRAORDINARI D’INVERSIONS LOCALS, 2017-2018 </w:t>
            </w:r>
          </w:p>
          <w:p w:rsidR="00380A30" w:rsidRPr="00380A30" w:rsidRDefault="00380A30" w:rsidP="00380A30">
            <w:pPr>
              <w:tabs>
                <w:tab w:val="center" w:pos="4252"/>
                <w:tab w:val="right" w:pos="8504"/>
              </w:tabs>
              <w:spacing w:before="60" w:after="60"/>
              <w:jc w:val="center"/>
              <w:rPr>
                <w:rFonts w:ascii="Verdana" w:hAnsi="Verdana"/>
                <w:b/>
                <w:color w:val="FFFFFF"/>
                <w:sz w:val="24"/>
                <w:szCs w:val="24"/>
                <w:lang w:eastAsia="ca-ES"/>
              </w:rPr>
            </w:pPr>
            <w:r w:rsidRPr="00380A30">
              <w:rPr>
                <w:rFonts w:ascii="Verdana" w:hAnsi="Verdana"/>
                <w:b/>
                <w:color w:val="FFFFFF"/>
                <w:sz w:val="24"/>
                <w:szCs w:val="24"/>
                <w:lang w:eastAsia="ca-ES"/>
              </w:rPr>
              <w:t xml:space="preserve">PLA DE REFORÇ MUNICIPAL </w:t>
            </w:r>
          </w:p>
        </w:tc>
      </w:tr>
    </w:tbl>
    <w:p w:rsidR="00380A30" w:rsidRPr="00380A30" w:rsidRDefault="00380A30" w:rsidP="00380A30">
      <w:pPr>
        <w:jc w:val="both"/>
        <w:rPr>
          <w:rFonts w:ascii="Verdana" w:hAnsi="Verdana"/>
          <w:sz w:val="24"/>
          <w:szCs w:val="24"/>
          <w:lang w:eastAsia="ca-ES"/>
        </w:rPr>
      </w:pPr>
      <w:r w:rsidRPr="00380A30">
        <w:rPr>
          <w:rFonts w:ascii="Verdana" w:hAnsi="Verdana" w:cs="Arial"/>
          <w:b/>
          <w:noProof/>
          <w:sz w:val="16"/>
          <w:szCs w:val="16"/>
          <w:lang w:eastAsia="ca-ES"/>
        </w:rPr>
        <mc:AlternateContent>
          <mc:Choice Requires="wps">
            <w:drawing>
              <wp:anchor distT="0" distB="0" distL="114300" distR="114300" simplePos="0" relativeHeight="251659264" behindDoc="0" locked="0" layoutInCell="1" allowOverlap="1" wp14:anchorId="1C9D73D0" wp14:editId="5F70B0C0">
                <wp:simplePos x="0" y="0"/>
                <wp:positionH relativeFrom="column">
                  <wp:posOffset>3810000</wp:posOffset>
                </wp:positionH>
                <wp:positionV relativeFrom="paragraph">
                  <wp:posOffset>72390</wp:posOffset>
                </wp:positionV>
                <wp:extent cx="2301875" cy="1706880"/>
                <wp:effectExtent l="0" t="0" r="22225" b="26670"/>
                <wp:wrapNone/>
                <wp:docPr id="20"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875" cy="170688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B4342" id="1 Rectángulo redondeado" o:spid="_x0000_s1026" style="position:absolute;margin-left:300pt;margin-top:5.7pt;width:181.25pt;height:1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" filled="f" strokecolor="#006338" strokeweight="1pt">
                <v:path arrowok="t"/>
              </v:roundrect>
            </w:pict>
          </mc:Fallback>
        </mc:AlternateContent>
      </w:r>
      <w:r w:rsidRPr="00380A30">
        <w:rPr>
          <w:rFonts w:ascii="Verdana" w:hAnsi="Verdana"/>
          <w:b/>
          <w:sz w:val="24"/>
          <w:szCs w:val="24"/>
          <w:lang w:eastAsia="ca-ES"/>
        </w:rPr>
        <w:t xml:space="preserve"> </w:t>
      </w:r>
      <w:r w:rsidRPr="00380A30">
        <w:rPr>
          <w:rFonts w:ascii="Verdana" w:hAnsi="Verdana"/>
          <w:b/>
          <w:color w:val="FFFFFF"/>
          <w:sz w:val="24"/>
          <w:szCs w:val="24"/>
          <w:lang w:eastAsia="ca-ES"/>
        </w:rPr>
        <w:t>Justificatiu final</w:t>
      </w:r>
    </w:p>
    <w:p w:rsidR="00380A30" w:rsidRPr="00380A30" w:rsidRDefault="00380A30" w:rsidP="00380A30">
      <w:pPr>
        <w:spacing w:line="276" w:lineRule="auto"/>
        <w:ind w:left="-1134" w:right="-994"/>
        <w:rPr>
          <w:rFonts w:ascii="Verdana" w:hAnsi="Verdana" w:cs="Arial"/>
          <w:b/>
          <w:noProof/>
          <w:sz w:val="16"/>
          <w:szCs w:val="16"/>
          <w:lang w:eastAsia="ca-ES"/>
        </w:rPr>
      </w:pPr>
      <w:r w:rsidRPr="00380A30">
        <w:rPr>
          <w:rFonts w:ascii="Verdana" w:hAnsi="Verdana" w:cs="Arial"/>
          <w:b/>
          <w:noProof/>
          <w:sz w:val="16"/>
          <w:szCs w:val="16"/>
          <w:lang w:eastAsia="ca-ES"/>
        </w:rPr>
        <mc:AlternateContent>
          <mc:Choice Requires="wps">
            <w:drawing>
              <wp:anchor distT="0" distB="0" distL="114300" distR="114300" simplePos="0" relativeHeight="251660288" behindDoc="0" locked="0" layoutInCell="1" allowOverlap="1" wp14:anchorId="0139ACD1" wp14:editId="1CA77318">
                <wp:simplePos x="0" y="0"/>
                <wp:positionH relativeFrom="column">
                  <wp:posOffset>3928110</wp:posOffset>
                </wp:positionH>
                <wp:positionV relativeFrom="paragraph">
                  <wp:posOffset>366395</wp:posOffset>
                </wp:positionV>
                <wp:extent cx="2034540" cy="198120"/>
                <wp:effectExtent l="0" t="0" r="3810" b="0"/>
                <wp:wrapNone/>
                <wp:docPr id="21"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98120"/>
                        </a:xfrm>
                        <a:prstGeom prst="rect">
                          <a:avLst/>
                        </a:prstGeom>
                        <a:solidFill>
                          <a:sysClr val="window" lastClr="FFFFFF"/>
                        </a:solidFill>
                        <a:ln w="6350">
                          <a:noFill/>
                        </a:ln>
                        <a:effectLst/>
                      </wps:spPr>
                      <wps:txbx>
                        <w:txbxContent>
                          <w:p w:rsidR="00380A30" w:rsidRPr="00DA2891" w:rsidRDefault="00380A30" w:rsidP="00380A30">
                            <w:pPr>
                              <w:jc w:val="center"/>
                              <w:rPr>
                                <w:rFonts w:ascii="Verdana" w:hAnsi="Verdana"/>
                                <w:color w:val="808080"/>
                                <w:sz w:val="14"/>
                                <w:szCs w:val="14"/>
                              </w:rPr>
                            </w:pPr>
                            <w:r w:rsidRPr="00DA2891">
                              <w:rPr>
                                <w:rFonts w:ascii="Verdana" w:hAnsi="Verdana"/>
                                <w:color w:val="8080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139ACD1" id="_x0000_t202" coordsize="21600,21600" o:spt="202" path="m,l,21600r21600,l21600,xe">
                <v:stroke joinstyle="miter"/>
                <v:path gradientshapeok="t" o:connecttype="rect"/>
              </v:shapetype>
              <v:shape id="3 Cuadro de texto" o:spid="_x0000_s1026" type="#_x0000_t202" style="position:absolute;left:0;text-align:left;margin-left:309.3pt;margin-top:28.85pt;width:160.2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" fillcolor="window" stroked="f" strokeweight=".5pt">
                <v:path arrowok="t"/>
                <v:textbox>
                  <w:txbxContent>
                    <w:p w:rsidR="00380A30" w:rsidRPr="00DA2891" w:rsidRDefault="00380A30" w:rsidP="00380A30">
                      <w:pPr>
                        <w:jc w:val="center"/>
                        <w:rPr>
                          <w:rFonts w:ascii="Verdana" w:hAnsi="Verdana"/>
                          <w:color w:val="808080"/>
                          <w:sz w:val="14"/>
                          <w:szCs w:val="14"/>
                        </w:rPr>
                      </w:pPr>
                      <w:r w:rsidRPr="00DA2891">
                        <w:rPr>
                          <w:rFonts w:ascii="Verdana" w:hAnsi="Verdana"/>
                          <w:color w:val="808080"/>
                          <w:sz w:val="14"/>
                          <w:szCs w:val="14"/>
                        </w:rPr>
                        <w:t>REGISTRE D’ENTRADA DIPUTACIÓ</w:t>
                      </w:r>
                    </w:p>
                  </w:txbxContent>
                </v:textbox>
              </v:shape>
            </w:pict>
          </mc:Fallback>
        </mc:AlternateContent>
      </w:r>
      <w:r w:rsidRPr="00380A30">
        <w:rPr>
          <w:rFonts w:ascii="Verdana" w:hAnsi="Verdana" w:cs="Arial"/>
          <w:b/>
          <w:noProof/>
          <w:sz w:val="16"/>
          <w:szCs w:val="16"/>
          <w:lang w:eastAsia="ca-ES"/>
        </w:rPr>
        <w:t xml:space="preserve">                                     </w:t>
      </w:r>
      <w:r w:rsidRPr="00380A30">
        <w:rPr>
          <w:rFonts w:ascii="Verdana" w:hAnsi="Verdana" w:cs="Arial"/>
          <w:b/>
          <w:noProof/>
          <w:sz w:val="16"/>
          <w:szCs w:val="16"/>
          <w:lang w:eastAsia="ca-ES"/>
        </w:rPr>
        <w:drawing>
          <wp:inline distT="0" distB="0" distL="0" distR="0" wp14:anchorId="5EF716CA" wp14:editId="48323C21">
            <wp:extent cx="2529840" cy="1005840"/>
            <wp:effectExtent l="0" t="0" r="3810" b="3810"/>
            <wp:docPr id="19"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p>
    <w:p w:rsidR="00380A30" w:rsidRDefault="00380A30" w:rsidP="00380A30">
      <w:pPr>
        <w:spacing w:line="276" w:lineRule="auto"/>
        <w:ind w:left="-1134" w:right="-994"/>
        <w:rPr>
          <w:rFonts w:ascii="Verdana" w:hAnsi="Verdana" w:cs="Arial"/>
          <w:b/>
          <w:sz w:val="8"/>
          <w:szCs w:val="8"/>
          <w:lang w:eastAsia="ca-ES"/>
        </w:rPr>
      </w:pPr>
    </w:p>
    <w:p w:rsidR="00380A30" w:rsidRDefault="00380A30" w:rsidP="00380A30">
      <w:pPr>
        <w:spacing w:line="276" w:lineRule="auto"/>
        <w:ind w:left="-1134" w:right="-994"/>
        <w:rPr>
          <w:rFonts w:ascii="Verdana" w:hAnsi="Verdana" w:cs="Arial"/>
          <w:b/>
          <w:sz w:val="8"/>
          <w:szCs w:val="8"/>
          <w:lang w:eastAsia="ca-ES"/>
        </w:rPr>
      </w:pPr>
    </w:p>
    <w:p w:rsidR="00380A30" w:rsidRPr="00380A30" w:rsidRDefault="00380A30" w:rsidP="00380A30">
      <w:pPr>
        <w:spacing w:line="276" w:lineRule="auto"/>
        <w:ind w:left="-1134" w:right="-994"/>
        <w:rPr>
          <w:rFonts w:ascii="Verdana" w:hAnsi="Verdana" w:cs="Arial"/>
          <w:b/>
          <w:sz w:val="8"/>
          <w:szCs w:val="8"/>
          <w:lang w:eastAsia="ca-ES"/>
        </w:rPr>
      </w:pPr>
    </w:p>
    <w:p w:rsidR="00380A30" w:rsidRPr="00380A30" w:rsidRDefault="00380A30" w:rsidP="00380A30">
      <w:pPr>
        <w:rPr>
          <w:sz w:val="8"/>
          <w:szCs w:val="8"/>
          <w:lang w:eastAsia="ca-ES"/>
        </w:rPr>
      </w:pPr>
    </w:p>
    <w:tbl>
      <w:tblPr>
        <w:tblW w:w="5694" w:type="dxa"/>
        <w:tblInd w:w="108" w:type="dxa"/>
        <w:shd w:val="clear" w:color="auto" w:fill="339966"/>
        <w:tblLook w:val="01E0" w:firstRow="1" w:lastRow="1" w:firstColumn="1" w:lastColumn="1" w:noHBand="0" w:noVBand="0"/>
      </w:tblPr>
      <w:tblGrid>
        <w:gridCol w:w="5694"/>
      </w:tblGrid>
      <w:tr w:rsidR="00380A30" w:rsidRPr="00380A30" w:rsidTr="00380A30">
        <w:trPr>
          <w:trHeight w:val="250"/>
        </w:trPr>
        <w:tc>
          <w:tcPr>
            <w:tcW w:w="5694"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380A30" w:rsidRPr="00380A30" w:rsidRDefault="00380A30" w:rsidP="00380A30">
            <w:pPr>
              <w:spacing w:before="60" w:after="60"/>
              <w:jc w:val="both"/>
              <w:rPr>
                <w:rFonts w:ascii="Verdana" w:hAnsi="Verdana"/>
                <w:b/>
                <w:bCs/>
                <w:color w:val="FFFFFF"/>
                <w:sz w:val="24"/>
                <w:szCs w:val="24"/>
                <w:lang w:eastAsia="ca-ES"/>
              </w:rPr>
            </w:pPr>
            <w:r w:rsidRPr="00380A30">
              <w:rPr>
                <w:rFonts w:ascii="Arial" w:hAnsi="Arial" w:cs="Arial"/>
                <w:b/>
                <w:bCs/>
                <w:color w:val="FFFFFF" w:themeColor="background1"/>
                <w:sz w:val="22"/>
                <w:szCs w:val="22"/>
              </w:rPr>
              <w:t>INFORME TÈCNIC D’EXECUCIÓ D’ACTUACIONS</w:t>
            </w:r>
          </w:p>
        </w:tc>
      </w:tr>
    </w:tbl>
    <w:p w:rsidR="00380A30" w:rsidRPr="00380A30" w:rsidRDefault="00380A30" w:rsidP="00380A30">
      <w:pPr>
        <w:jc w:val="both"/>
        <w:rPr>
          <w:rFonts w:ascii="Verdana" w:hAnsi="Verdana"/>
          <w:sz w:val="16"/>
          <w:szCs w:val="16"/>
          <w:lang w:eastAsia="ca-ES"/>
        </w:rPr>
      </w:pPr>
    </w:p>
    <w:tbl>
      <w:tblPr>
        <w:tblW w:w="9843"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2528"/>
        <w:gridCol w:w="686"/>
        <w:gridCol w:w="4053"/>
      </w:tblGrid>
      <w:tr w:rsidR="00380A30" w:rsidRPr="00380A30" w:rsidTr="004438D3">
        <w:trPr>
          <w:trHeight w:val="330"/>
        </w:trPr>
        <w:tc>
          <w:tcPr>
            <w:tcW w:w="9843" w:type="dxa"/>
            <w:gridSpan w:val="4"/>
            <w:shd w:val="clear" w:color="auto" w:fill="006338"/>
            <w:vAlign w:val="center"/>
          </w:tcPr>
          <w:p w:rsidR="00380A30" w:rsidRPr="00380A30" w:rsidRDefault="00380A30" w:rsidP="00380A30">
            <w:pPr>
              <w:jc w:val="center"/>
              <w:rPr>
                <w:rFonts w:ascii="Arial" w:hAnsi="Arial" w:cs="Arial"/>
                <w:b/>
                <w:color w:val="FFFFFF"/>
                <w:sz w:val="24"/>
                <w:szCs w:val="24"/>
                <w:lang w:eastAsia="ca-ES"/>
              </w:rPr>
            </w:pPr>
            <w:r w:rsidRPr="00380A30">
              <w:rPr>
                <w:rFonts w:ascii="Arial" w:hAnsi="Arial" w:cs="Arial"/>
                <w:b/>
                <w:color w:val="FFFFFF"/>
                <w:sz w:val="24"/>
                <w:szCs w:val="24"/>
                <w:lang w:eastAsia="ca-ES"/>
              </w:rPr>
              <w:t>Beneficiari</w:t>
            </w:r>
          </w:p>
        </w:tc>
      </w:tr>
      <w:tr w:rsidR="00380A30" w:rsidRPr="00380A30" w:rsidTr="004438D3">
        <w:trPr>
          <w:trHeight w:val="265"/>
        </w:trPr>
        <w:tc>
          <w:tcPr>
            <w:tcW w:w="5104" w:type="dxa"/>
            <w:gridSpan w:val="2"/>
            <w:vAlign w:val="center"/>
          </w:tcPr>
          <w:p w:rsidR="00380A30" w:rsidRPr="00380A30" w:rsidRDefault="00380A30" w:rsidP="00380A30">
            <w:pPr>
              <w:rPr>
                <w:rFonts w:ascii="Arial" w:hAnsi="Arial" w:cs="Arial"/>
                <w:sz w:val="18"/>
                <w:szCs w:val="18"/>
                <w:lang w:eastAsia="ca-ES"/>
              </w:rPr>
            </w:pPr>
            <w:r w:rsidRPr="00380A30">
              <w:rPr>
                <w:rFonts w:ascii="Arial" w:hAnsi="Arial" w:cs="Arial"/>
                <w:sz w:val="18"/>
                <w:szCs w:val="18"/>
                <w:lang w:eastAsia="ca-ES"/>
              </w:rPr>
              <w:t xml:space="preserve"> Entitat: </w:t>
            </w:r>
            <w:r w:rsidRPr="00380A30">
              <w:rPr>
                <w:rFonts w:ascii="Arial" w:hAnsi="Arial" w:cs="Arial"/>
                <w:sz w:val="18"/>
                <w:szCs w:val="18"/>
                <w:bdr w:val="single" w:sz="4" w:space="0" w:color="339966"/>
                <w:lang w:eastAsia="ca-ES"/>
              </w:rPr>
              <w:fldChar w:fldCharType="begin">
                <w:ffData>
                  <w:name w:val="Texto27"/>
                  <w:enabled/>
                  <w:calcOnExit w:val="0"/>
                  <w:textInput/>
                </w:ffData>
              </w:fldChar>
            </w:r>
            <w:r w:rsidRPr="00380A30">
              <w:rPr>
                <w:rFonts w:ascii="Arial" w:hAnsi="Arial" w:cs="Arial"/>
                <w:sz w:val="18"/>
                <w:szCs w:val="18"/>
                <w:bdr w:val="single" w:sz="4" w:space="0" w:color="339966"/>
                <w:lang w:eastAsia="ca-ES"/>
              </w:rPr>
              <w:instrText xml:space="preserve"> FORMTEXT </w:instrText>
            </w:r>
            <w:r w:rsidRPr="00380A30">
              <w:rPr>
                <w:rFonts w:ascii="Arial" w:hAnsi="Arial" w:cs="Arial"/>
                <w:sz w:val="18"/>
                <w:szCs w:val="18"/>
                <w:bdr w:val="single" w:sz="4" w:space="0" w:color="339966"/>
                <w:lang w:eastAsia="ca-ES"/>
              </w:rPr>
            </w:r>
            <w:r w:rsidRPr="00380A30">
              <w:rPr>
                <w:rFonts w:ascii="Arial" w:hAnsi="Arial" w:cs="Arial"/>
                <w:sz w:val="18"/>
                <w:szCs w:val="18"/>
                <w:bdr w:val="single" w:sz="4" w:space="0" w:color="339966"/>
                <w:lang w:eastAsia="ca-ES"/>
              </w:rPr>
              <w:fldChar w:fldCharType="separate"/>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sz w:val="18"/>
                <w:szCs w:val="18"/>
                <w:bdr w:val="single" w:sz="4" w:space="0" w:color="339966"/>
                <w:lang w:eastAsia="ca-ES"/>
              </w:rPr>
              <w:fldChar w:fldCharType="end"/>
            </w:r>
          </w:p>
        </w:tc>
        <w:tc>
          <w:tcPr>
            <w:tcW w:w="4739" w:type="dxa"/>
            <w:gridSpan w:val="2"/>
            <w:vAlign w:val="center"/>
          </w:tcPr>
          <w:p w:rsidR="00380A30" w:rsidRPr="00380A30" w:rsidRDefault="00380A30" w:rsidP="00380A30">
            <w:pPr>
              <w:rPr>
                <w:rFonts w:ascii="Arial" w:hAnsi="Arial" w:cs="Arial"/>
                <w:sz w:val="18"/>
                <w:szCs w:val="18"/>
                <w:lang w:eastAsia="ca-ES"/>
              </w:rPr>
            </w:pPr>
            <w:r w:rsidRPr="00380A30">
              <w:rPr>
                <w:rFonts w:ascii="Arial" w:hAnsi="Arial" w:cs="Arial"/>
                <w:sz w:val="18"/>
                <w:szCs w:val="18"/>
                <w:lang w:eastAsia="ca-ES"/>
              </w:rPr>
              <w:t xml:space="preserve">NIF: </w:t>
            </w:r>
            <w:r w:rsidRPr="00380A30">
              <w:rPr>
                <w:rFonts w:ascii="Arial" w:hAnsi="Arial" w:cs="Arial"/>
                <w:sz w:val="18"/>
                <w:szCs w:val="18"/>
                <w:bdr w:val="single" w:sz="4" w:space="0" w:color="339966"/>
                <w:lang w:eastAsia="ca-ES"/>
              </w:rPr>
              <w:fldChar w:fldCharType="begin">
                <w:ffData>
                  <w:name w:val="Texto27"/>
                  <w:enabled/>
                  <w:calcOnExit w:val="0"/>
                  <w:textInput/>
                </w:ffData>
              </w:fldChar>
            </w:r>
            <w:r w:rsidRPr="00380A30">
              <w:rPr>
                <w:rFonts w:ascii="Arial" w:hAnsi="Arial" w:cs="Arial"/>
                <w:sz w:val="18"/>
                <w:szCs w:val="18"/>
                <w:bdr w:val="single" w:sz="4" w:space="0" w:color="339966"/>
                <w:lang w:eastAsia="ca-ES"/>
              </w:rPr>
              <w:instrText xml:space="preserve"> FORMTEXT </w:instrText>
            </w:r>
            <w:r w:rsidRPr="00380A30">
              <w:rPr>
                <w:rFonts w:ascii="Arial" w:hAnsi="Arial" w:cs="Arial"/>
                <w:sz w:val="18"/>
                <w:szCs w:val="18"/>
                <w:bdr w:val="single" w:sz="4" w:space="0" w:color="339966"/>
                <w:lang w:eastAsia="ca-ES"/>
              </w:rPr>
            </w:r>
            <w:r w:rsidRPr="00380A30">
              <w:rPr>
                <w:rFonts w:ascii="Arial" w:hAnsi="Arial" w:cs="Arial"/>
                <w:sz w:val="18"/>
                <w:szCs w:val="18"/>
                <w:bdr w:val="single" w:sz="4" w:space="0" w:color="339966"/>
                <w:lang w:eastAsia="ca-ES"/>
              </w:rPr>
              <w:fldChar w:fldCharType="separate"/>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sz w:val="18"/>
                <w:szCs w:val="18"/>
                <w:bdr w:val="single" w:sz="4" w:space="0" w:color="339966"/>
                <w:lang w:eastAsia="ca-ES"/>
              </w:rPr>
              <w:fldChar w:fldCharType="end"/>
            </w:r>
          </w:p>
        </w:tc>
      </w:tr>
      <w:tr w:rsidR="00380A30" w:rsidRPr="00380A30" w:rsidTr="004438D3">
        <w:trPr>
          <w:trHeight w:val="254"/>
        </w:trPr>
        <w:tc>
          <w:tcPr>
            <w:tcW w:w="5104" w:type="dxa"/>
            <w:gridSpan w:val="2"/>
            <w:vAlign w:val="center"/>
          </w:tcPr>
          <w:p w:rsidR="00380A30" w:rsidRPr="00380A30" w:rsidRDefault="00380A30" w:rsidP="00380A30">
            <w:pPr>
              <w:rPr>
                <w:rFonts w:ascii="Arial" w:hAnsi="Arial" w:cs="Arial"/>
                <w:sz w:val="18"/>
                <w:szCs w:val="18"/>
                <w:lang w:eastAsia="ca-ES"/>
              </w:rPr>
            </w:pPr>
            <w:r w:rsidRPr="00380A30">
              <w:rPr>
                <w:rFonts w:ascii="Arial" w:hAnsi="Arial" w:cs="Arial"/>
                <w:sz w:val="18"/>
                <w:szCs w:val="18"/>
                <w:lang w:eastAsia="ca-ES"/>
              </w:rPr>
              <w:t xml:space="preserve"> Adreça: </w:t>
            </w:r>
            <w:r w:rsidRPr="00380A30">
              <w:rPr>
                <w:rFonts w:ascii="Arial" w:hAnsi="Arial" w:cs="Arial"/>
                <w:sz w:val="18"/>
                <w:szCs w:val="18"/>
                <w:bdr w:val="single" w:sz="4" w:space="0" w:color="339966"/>
                <w:lang w:eastAsia="ca-ES"/>
              </w:rPr>
              <w:fldChar w:fldCharType="begin">
                <w:ffData>
                  <w:name w:val="Texto27"/>
                  <w:enabled/>
                  <w:calcOnExit w:val="0"/>
                  <w:textInput/>
                </w:ffData>
              </w:fldChar>
            </w:r>
            <w:r w:rsidRPr="00380A30">
              <w:rPr>
                <w:rFonts w:ascii="Arial" w:hAnsi="Arial" w:cs="Arial"/>
                <w:sz w:val="18"/>
                <w:szCs w:val="18"/>
                <w:bdr w:val="single" w:sz="4" w:space="0" w:color="339966"/>
                <w:lang w:eastAsia="ca-ES"/>
              </w:rPr>
              <w:instrText xml:space="preserve"> FORMTEXT </w:instrText>
            </w:r>
            <w:r w:rsidRPr="00380A30">
              <w:rPr>
                <w:rFonts w:ascii="Arial" w:hAnsi="Arial" w:cs="Arial"/>
                <w:sz w:val="18"/>
                <w:szCs w:val="18"/>
                <w:bdr w:val="single" w:sz="4" w:space="0" w:color="339966"/>
                <w:lang w:eastAsia="ca-ES"/>
              </w:rPr>
            </w:r>
            <w:r w:rsidRPr="00380A30">
              <w:rPr>
                <w:rFonts w:ascii="Arial" w:hAnsi="Arial" w:cs="Arial"/>
                <w:sz w:val="18"/>
                <w:szCs w:val="18"/>
                <w:bdr w:val="single" w:sz="4" w:space="0" w:color="339966"/>
                <w:lang w:eastAsia="ca-ES"/>
              </w:rPr>
              <w:fldChar w:fldCharType="separate"/>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sz w:val="18"/>
                <w:szCs w:val="18"/>
                <w:bdr w:val="single" w:sz="4" w:space="0" w:color="339966"/>
                <w:lang w:eastAsia="ca-ES"/>
              </w:rPr>
              <w:fldChar w:fldCharType="end"/>
            </w:r>
          </w:p>
        </w:tc>
        <w:tc>
          <w:tcPr>
            <w:tcW w:w="4739" w:type="dxa"/>
            <w:gridSpan w:val="2"/>
            <w:vAlign w:val="center"/>
          </w:tcPr>
          <w:p w:rsidR="00380A30" w:rsidRPr="00380A30" w:rsidRDefault="00380A30" w:rsidP="00380A30">
            <w:pPr>
              <w:rPr>
                <w:rFonts w:ascii="Arial" w:hAnsi="Arial" w:cs="Arial"/>
                <w:sz w:val="18"/>
                <w:szCs w:val="18"/>
                <w:lang w:eastAsia="ca-ES"/>
              </w:rPr>
            </w:pPr>
            <w:r w:rsidRPr="00380A30">
              <w:rPr>
                <w:rFonts w:ascii="Arial" w:hAnsi="Arial" w:cs="Arial"/>
                <w:sz w:val="18"/>
                <w:szCs w:val="18"/>
                <w:lang w:eastAsia="ca-ES"/>
              </w:rPr>
              <w:t xml:space="preserve">Població: </w:t>
            </w:r>
            <w:r w:rsidRPr="00380A30">
              <w:rPr>
                <w:rFonts w:ascii="Arial" w:hAnsi="Arial" w:cs="Arial"/>
                <w:sz w:val="18"/>
                <w:szCs w:val="18"/>
                <w:bdr w:val="single" w:sz="4" w:space="0" w:color="339966"/>
                <w:lang w:eastAsia="ca-ES"/>
              </w:rPr>
              <w:fldChar w:fldCharType="begin">
                <w:ffData>
                  <w:name w:val="Texto27"/>
                  <w:enabled/>
                  <w:calcOnExit w:val="0"/>
                  <w:textInput/>
                </w:ffData>
              </w:fldChar>
            </w:r>
            <w:r w:rsidRPr="00380A30">
              <w:rPr>
                <w:rFonts w:ascii="Arial" w:hAnsi="Arial" w:cs="Arial"/>
                <w:sz w:val="18"/>
                <w:szCs w:val="18"/>
                <w:bdr w:val="single" w:sz="4" w:space="0" w:color="339966"/>
                <w:lang w:eastAsia="ca-ES"/>
              </w:rPr>
              <w:instrText xml:space="preserve"> FORMTEXT </w:instrText>
            </w:r>
            <w:r w:rsidRPr="00380A30">
              <w:rPr>
                <w:rFonts w:ascii="Arial" w:hAnsi="Arial" w:cs="Arial"/>
                <w:sz w:val="18"/>
                <w:szCs w:val="18"/>
                <w:bdr w:val="single" w:sz="4" w:space="0" w:color="339966"/>
                <w:lang w:eastAsia="ca-ES"/>
              </w:rPr>
            </w:r>
            <w:r w:rsidRPr="00380A30">
              <w:rPr>
                <w:rFonts w:ascii="Arial" w:hAnsi="Arial" w:cs="Arial"/>
                <w:sz w:val="18"/>
                <w:szCs w:val="18"/>
                <w:bdr w:val="single" w:sz="4" w:space="0" w:color="339966"/>
                <w:lang w:eastAsia="ca-ES"/>
              </w:rPr>
              <w:fldChar w:fldCharType="separate"/>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sz w:val="18"/>
                <w:szCs w:val="18"/>
                <w:bdr w:val="single" w:sz="4" w:space="0" w:color="339966"/>
                <w:lang w:eastAsia="ca-ES"/>
              </w:rPr>
              <w:fldChar w:fldCharType="end"/>
            </w:r>
          </w:p>
        </w:tc>
      </w:tr>
      <w:tr w:rsidR="00380A30" w:rsidRPr="00380A30" w:rsidTr="004438D3">
        <w:trPr>
          <w:trHeight w:val="215"/>
        </w:trPr>
        <w:tc>
          <w:tcPr>
            <w:tcW w:w="2576" w:type="dxa"/>
            <w:vAlign w:val="center"/>
          </w:tcPr>
          <w:p w:rsidR="00380A30" w:rsidRPr="00380A30" w:rsidRDefault="00380A30" w:rsidP="00380A30">
            <w:pPr>
              <w:rPr>
                <w:rFonts w:ascii="Arial" w:hAnsi="Arial" w:cs="Arial"/>
                <w:sz w:val="18"/>
                <w:szCs w:val="18"/>
                <w:lang w:eastAsia="ca-ES"/>
              </w:rPr>
            </w:pPr>
            <w:r w:rsidRPr="00380A30">
              <w:rPr>
                <w:rFonts w:ascii="Arial" w:hAnsi="Arial" w:cs="Arial"/>
                <w:sz w:val="18"/>
                <w:szCs w:val="18"/>
                <w:lang w:eastAsia="ca-ES"/>
              </w:rPr>
              <w:t xml:space="preserve"> CP: </w:t>
            </w:r>
            <w:r w:rsidRPr="00380A30">
              <w:rPr>
                <w:rFonts w:ascii="Arial" w:hAnsi="Arial" w:cs="Arial"/>
                <w:sz w:val="18"/>
                <w:szCs w:val="18"/>
                <w:bdr w:val="single" w:sz="4" w:space="0" w:color="339966"/>
                <w:lang w:eastAsia="ca-ES"/>
              </w:rPr>
              <w:fldChar w:fldCharType="begin">
                <w:ffData>
                  <w:name w:val="Texto27"/>
                  <w:enabled/>
                  <w:calcOnExit w:val="0"/>
                  <w:textInput/>
                </w:ffData>
              </w:fldChar>
            </w:r>
            <w:r w:rsidRPr="00380A30">
              <w:rPr>
                <w:rFonts w:ascii="Arial" w:hAnsi="Arial" w:cs="Arial"/>
                <w:sz w:val="18"/>
                <w:szCs w:val="18"/>
                <w:bdr w:val="single" w:sz="4" w:space="0" w:color="339966"/>
                <w:lang w:eastAsia="ca-ES"/>
              </w:rPr>
              <w:instrText xml:space="preserve"> FORMTEXT </w:instrText>
            </w:r>
            <w:r w:rsidRPr="00380A30">
              <w:rPr>
                <w:rFonts w:ascii="Arial" w:hAnsi="Arial" w:cs="Arial"/>
                <w:sz w:val="18"/>
                <w:szCs w:val="18"/>
                <w:bdr w:val="single" w:sz="4" w:space="0" w:color="339966"/>
                <w:lang w:eastAsia="ca-ES"/>
              </w:rPr>
            </w:r>
            <w:r w:rsidRPr="00380A30">
              <w:rPr>
                <w:rFonts w:ascii="Arial" w:hAnsi="Arial" w:cs="Arial"/>
                <w:sz w:val="18"/>
                <w:szCs w:val="18"/>
                <w:bdr w:val="single" w:sz="4" w:space="0" w:color="339966"/>
                <w:lang w:eastAsia="ca-ES"/>
              </w:rPr>
              <w:fldChar w:fldCharType="separate"/>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sz w:val="18"/>
                <w:szCs w:val="18"/>
                <w:bdr w:val="single" w:sz="4" w:space="0" w:color="339966"/>
                <w:lang w:eastAsia="ca-ES"/>
              </w:rPr>
              <w:fldChar w:fldCharType="end"/>
            </w:r>
          </w:p>
        </w:tc>
        <w:tc>
          <w:tcPr>
            <w:tcW w:w="2528" w:type="dxa"/>
            <w:vAlign w:val="center"/>
          </w:tcPr>
          <w:p w:rsidR="00380A30" w:rsidRPr="00380A30" w:rsidRDefault="00380A30" w:rsidP="00380A30">
            <w:pPr>
              <w:rPr>
                <w:rFonts w:ascii="Arial" w:hAnsi="Arial" w:cs="Arial"/>
                <w:sz w:val="18"/>
                <w:szCs w:val="18"/>
                <w:lang w:eastAsia="ca-ES"/>
              </w:rPr>
            </w:pPr>
            <w:r w:rsidRPr="00380A30">
              <w:rPr>
                <w:rFonts w:ascii="Arial" w:hAnsi="Arial" w:cs="Arial"/>
                <w:sz w:val="18"/>
                <w:szCs w:val="18"/>
                <w:lang w:eastAsia="ca-ES"/>
              </w:rPr>
              <w:t xml:space="preserve">Telèfon: </w:t>
            </w:r>
            <w:r w:rsidRPr="00380A30">
              <w:rPr>
                <w:rFonts w:ascii="Arial" w:hAnsi="Arial" w:cs="Arial"/>
                <w:sz w:val="18"/>
                <w:szCs w:val="18"/>
                <w:bdr w:val="single" w:sz="4" w:space="0" w:color="339966"/>
                <w:lang w:eastAsia="ca-ES"/>
              </w:rPr>
              <w:fldChar w:fldCharType="begin">
                <w:ffData>
                  <w:name w:val="Texto27"/>
                  <w:enabled/>
                  <w:calcOnExit w:val="0"/>
                  <w:textInput/>
                </w:ffData>
              </w:fldChar>
            </w:r>
            <w:r w:rsidRPr="00380A30">
              <w:rPr>
                <w:rFonts w:ascii="Arial" w:hAnsi="Arial" w:cs="Arial"/>
                <w:sz w:val="18"/>
                <w:szCs w:val="18"/>
                <w:bdr w:val="single" w:sz="4" w:space="0" w:color="339966"/>
                <w:lang w:eastAsia="ca-ES"/>
              </w:rPr>
              <w:instrText xml:space="preserve"> FORMTEXT </w:instrText>
            </w:r>
            <w:r w:rsidRPr="00380A30">
              <w:rPr>
                <w:rFonts w:ascii="Arial" w:hAnsi="Arial" w:cs="Arial"/>
                <w:sz w:val="18"/>
                <w:szCs w:val="18"/>
                <w:bdr w:val="single" w:sz="4" w:space="0" w:color="339966"/>
                <w:lang w:eastAsia="ca-ES"/>
              </w:rPr>
            </w:r>
            <w:r w:rsidRPr="00380A30">
              <w:rPr>
                <w:rFonts w:ascii="Arial" w:hAnsi="Arial" w:cs="Arial"/>
                <w:sz w:val="18"/>
                <w:szCs w:val="18"/>
                <w:bdr w:val="single" w:sz="4" w:space="0" w:color="339966"/>
                <w:lang w:eastAsia="ca-ES"/>
              </w:rPr>
              <w:fldChar w:fldCharType="separate"/>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sz w:val="18"/>
                <w:szCs w:val="18"/>
                <w:bdr w:val="single" w:sz="4" w:space="0" w:color="339966"/>
                <w:lang w:eastAsia="ca-ES"/>
              </w:rPr>
              <w:fldChar w:fldCharType="end"/>
            </w:r>
          </w:p>
        </w:tc>
        <w:tc>
          <w:tcPr>
            <w:tcW w:w="4739" w:type="dxa"/>
            <w:gridSpan w:val="2"/>
            <w:vAlign w:val="center"/>
          </w:tcPr>
          <w:p w:rsidR="00380A30" w:rsidRPr="00380A30" w:rsidRDefault="00380A30" w:rsidP="00380A30">
            <w:pPr>
              <w:rPr>
                <w:rFonts w:ascii="Arial" w:hAnsi="Arial" w:cs="Arial"/>
                <w:sz w:val="18"/>
                <w:szCs w:val="18"/>
                <w:lang w:eastAsia="ca-ES"/>
              </w:rPr>
            </w:pPr>
            <w:r w:rsidRPr="00380A30">
              <w:rPr>
                <w:rFonts w:ascii="Arial" w:hAnsi="Arial" w:cs="Arial"/>
                <w:sz w:val="18"/>
                <w:szCs w:val="18"/>
                <w:lang w:eastAsia="ca-ES"/>
              </w:rPr>
              <w:t xml:space="preserve">Comarca: </w:t>
            </w:r>
            <w:r w:rsidRPr="00380A30">
              <w:rPr>
                <w:rFonts w:ascii="Arial" w:hAnsi="Arial" w:cs="Arial"/>
                <w:sz w:val="18"/>
                <w:szCs w:val="18"/>
                <w:bdr w:val="single" w:sz="4" w:space="0" w:color="339966"/>
                <w:lang w:eastAsia="ca-ES"/>
              </w:rPr>
              <w:fldChar w:fldCharType="begin">
                <w:ffData>
                  <w:name w:val="Texto27"/>
                  <w:enabled/>
                  <w:calcOnExit w:val="0"/>
                  <w:textInput/>
                </w:ffData>
              </w:fldChar>
            </w:r>
            <w:r w:rsidRPr="00380A30">
              <w:rPr>
                <w:rFonts w:ascii="Arial" w:hAnsi="Arial" w:cs="Arial"/>
                <w:sz w:val="18"/>
                <w:szCs w:val="18"/>
                <w:bdr w:val="single" w:sz="4" w:space="0" w:color="339966"/>
                <w:lang w:eastAsia="ca-ES"/>
              </w:rPr>
              <w:instrText xml:space="preserve"> FORMTEXT </w:instrText>
            </w:r>
            <w:r w:rsidRPr="00380A30">
              <w:rPr>
                <w:rFonts w:ascii="Arial" w:hAnsi="Arial" w:cs="Arial"/>
                <w:sz w:val="18"/>
                <w:szCs w:val="18"/>
                <w:bdr w:val="single" w:sz="4" w:space="0" w:color="339966"/>
                <w:lang w:eastAsia="ca-ES"/>
              </w:rPr>
            </w:r>
            <w:r w:rsidRPr="00380A30">
              <w:rPr>
                <w:rFonts w:ascii="Arial" w:hAnsi="Arial" w:cs="Arial"/>
                <w:sz w:val="18"/>
                <w:szCs w:val="18"/>
                <w:bdr w:val="single" w:sz="4" w:space="0" w:color="339966"/>
                <w:lang w:eastAsia="ca-ES"/>
              </w:rPr>
              <w:fldChar w:fldCharType="separate"/>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sz w:val="18"/>
                <w:szCs w:val="18"/>
                <w:bdr w:val="single" w:sz="4" w:space="0" w:color="339966"/>
                <w:lang w:eastAsia="ca-ES"/>
              </w:rPr>
              <w:fldChar w:fldCharType="end"/>
            </w:r>
          </w:p>
        </w:tc>
      </w:tr>
      <w:tr w:rsidR="00380A30" w:rsidRPr="00380A30" w:rsidTr="004438D3">
        <w:tblPrEx>
          <w:jc w:val="center"/>
          <w:tblInd w:w="0" w:type="dxa"/>
        </w:tblPrEx>
        <w:trPr>
          <w:trHeight w:val="265"/>
          <w:jc w:val="center"/>
        </w:trPr>
        <w:tc>
          <w:tcPr>
            <w:tcW w:w="9843" w:type="dxa"/>
            <w:gridSpan w:val="4"/>
            <w:tcBorders>
              <w:top w:val="single" w:sz="18" w:space="0" w:color="006338"/>
            </w:tcBorders>
            <w:vAlign w:val="center"/>
          </w:tcPr>
          <w:p w:rsidR="00380A30" w:rsidRPr="00380A30" w:rsidRDefault="00380A30" w:rsidP="00380A30">
            <w:pPr>
              <w:rPr>
                <w:rFonts w:ascii="Verdana" w:hAnsi="Verdana"/>
                <w:sz w:val="18"/>
                <w:szCs w:val="18"/>
                <w:lang w:eastAsia="ca-ES"/>
              </w:rPr>
            </w:pPr>
            <w:r w:rsidRPr="00380A30">
              <w:rPr>
                <w:rFonts w:ascii="Verdana" w:hAnsi="Verdana"/>
                <w:sz w:val="18"/>
                <w:szCs w:val="18"/>
                <w:lang w:eastAsia="ca-ES"/>
              </w:rPr>
              <w:t xml:space="preserve">Persona de contacte per al seguiment de l’expedient:  </w:t>
            </w:r>
            <w:r w:rsidRPr="00380A30">
              <w:rPr>
                <w:rFonts w:ascii="Verdana" w:hAnsi="Verdana"/>
                <w:sz w:val="18"/>
                <w:szCs w:val="18"/>
                <w:bdr w:val="single" w:sz="4" w:space="0" w:color="006338"/>
                <w:lang w:eastAsia="ca-ES"/>
              </w:rPr>
              <w:fldChar w:fldCharType="begin">
                <w:ffData>
                  <w:name w:val="Texto28"/>
                  <w:enabled/>
                  <w:calcOnExit w:val="0"/>
                  <w:textInput/>
                </w:ffData>
              </w:fldChar>
            </w:r>
            <w:r w:rsidRPr="00380A30">
              <w:rPr>
                <w:rFonts w:ascii="Verdana" w:hAnsi="Verdana"/>
                <w:sz w:val="18"/>
                <w:szCs w:val="18"/>
                <w:bdr w:val="single" w:sz="4" w:space="0" w:color="006338"/>
                <w:lang w:eastAsia="ca-ES"/>
              </w:rPr>
              <w:instrText xml:space="preserve"> FORMTEXT </w:instrText>
            </w:r>
            <w:r w:rsidRPr="00380A30">
              <w:rPr>
                <w:rFonts w:ascii="Verdana" w:hAnsi="Verdana"/>
                <w:sz w:val="18"/>
                <w:szCs w:val="18"/>
                <w:bdr w:val="single" w:sz="4" w:space="0" w:color="006338"/>
                <w:lang w:eastAsia="ca-ES"/>
              </w:rPr>
            </w:r>
            <w:r w:rsidRPr="00380A30">
              <w:rPr>
                <w:rFonts w:ascii="Verdana" w:hAnsi="Verdana"/>
                <w:sz w:val="18"/>
                <w:szCs w:val="18"/>
                <w:bdr w:val="single" w:sz="4" w:space="0" w:color="006338"/>
                <w:lang w:eastAsia="ca-ES"/>
              </w:rPr>
              <w:fldChar w:fldCharType="separate"/>
            </w:r>
            <w:r w:rsidRPr="00380A30">
              <w:rPr>
                <w:rFonts w:ascii="Verdana" w:hAnsi="Verdana"/>
                <w:noProof/>
                <w:sz w:val="18"/>
                <w:szCs w:val="18"/>
                <w:bdr w:val="single" w:sz="4" w:space="0" w:color="006338"/>
                <w:lang w:eastAsia="ca-ES"/>
              </w:rPr>
              <w:t> </w:t>
            </w:r>
            <w:r w:rsidRPr="00380A30">
              <w:rPr>
                <w:rFonts w:ascii="Verdana" w:hAnsi="Verdana"/>
                <w:noProof/>
                <w:sz w:val="18"/>
                <w:szCs w:val="18"/>
                <w:bdr w:val="single" w:sz="4" w:space="0" w:color="006338"/>
                <w:lang w:eastAsia="ca-ES"/>
              </w:rPr>
              <w:t> </w:t>
            </w:r>
            <w:r w:rsidRPr="00380A30">
              <w:rPr>
                <w:rFonts w:ascii="Verdana" w:hAnsi="Verdana"/>
                <w:noProof/>
                <w:sz w:val="18"/>
                <w:szCs w:val="18"/>
                <w:bdr w:val="single" w:sz="4" w:space="0" w:color="006338"/>
                <w:lang w:eastAsia="ca-ES"/>
              </w:rPr>
              <w:t> </w:t>
            </w:r>
            <w:r w:rsidRPr="00380A30">
              <w:rPr>
                <w:rFonts w:ascii="Verdana" w:hAnsi="Verdana"/>
                <w:noProof/>
                <w:sz w:val="18"/>
                <w:szCs w:val="18"/>
                <w:bdr w:val="single" w:sz="4" w:space="0" w:color="006338"/>
                <w:lang w:eastAsia="ca-ES"/>
              </w:rPr>
              <w:t> </w:t>
            </w:r>
            <w:r w:rsidRPr="00380A30">
              <w:rPr>
                <w:rFonts w:ascii="Verdana" w:hAnsi="Verdana"/>
                <w:noProof/>
                <w:sz w:val="18"/>
                <w:szCs w:val="18"/>
                <w:bdr w:val="single" w:sz="4" w:space="0" w:color="006338"/>
                <w:lang w:eastAsia="ca-ES"/>
              </w:rPr>
              <w:t> </w:t>
            </w:r>
            <w:r w:rsidRPr="00380A30">
              <w:rPr>
                <w:rFonts w:ascii="Verdana" w:hAnsi="Verdana"/>
                <w:sz w:val="18"/>
                <w:szCs w:val="18"/>
                <w:bdr w:val="single" w:sz="4" w:space="0" w:color="006338"/>
                <w:lang w:eastAsia="ca-ES"/>
              </w:rPr>
              <w:fldChar w:fldCharType="end"/>
            </w:r>
          </w:p>
        </w:tc>
      </w:tr>
      <w:tr w:rsidR="00380A30" w:rsidRPr="00380A30" w:rsidTr="004438D3">
        <w:tblPrEx>
          <w:jc w:val="center"/>
          <w:tblInd w:w="0" w:type="dxa"/>
        </w:tblPrEx>
        <w:trPr>
          <w:trHeight w:val="254"/>
          <w:jc w:val="center"/>
        </w:trPr>
        <w:tc>
          <w:tcPr>
            <w:tcW w:w="5790" w:type="dxa"/>
            <w:gridSpan w:val="3"/>
            <w:vAlign w:val="center"/>
          </w:tcPr>
          <w:p w:rsidR="00380A30" w:rsidRPr="00380A30" w:rsidRDefault="00380A30" w:rsidP="00380A30">
            <w:pPr>
              <w:rPr>
                <w:rFonts w:ascii="Verdana" w:hAnsi="Verdana"/>
                <w:sz w:val="18"/>
                <w:szCs w:val="18"/>
                <w:lang w:eastAsia="ca-ES"/>
              </w:rPr>
            </w:pPr>
            <w:r w:rsidRPr="00380A30">
              <w:rPr>
                <w:rFonts w:ascii="Verdana" w:hAnsi="Verdana"/>
                <w:sz w:val="18"/>
                <w:szCs w:val="18"/>
                <w:lang w:eastAsia="ca-ES"/>
              </w:rPr>
              <w:t xml:space="preserve">E-mail:  </w:t>
            </w:r>
            <w:r w:rsidRPr="00380A30">
              <w:rPr>
                <w:rFonts w:ascii="Verdana" w:hAnsi="Verdana"/>
                <w:sz w:val="18"/>
                <w:szCs w:val="18"/>
                <w:bdr w:val="single" w:sz="4" w:space="0" w:color="006338"/>
                <w:lang w:eastAsia="ca-ES"/>
              </w:rPr>
              <w:fldChar w:fldCharType="begin">
                <w:ffData>
                  <w:name w:val="Texto28"/>
                  <w:enabled/>
                  <w:calcOnExit w:val="0"/>
                  <w:textInput/>
                </w:ffData>
              </w:fldChar>
            </w:r>
            <w:r w:rsidRPr="00380A30">
              <w:rPr>
                <w:rFonts w:ascii="Verdana" w:hAnsi="Verdana"/>
                <w:sz w:val="18"/>
                <w:szCs w:val="18"/>
                <w:bdr w:val="single" w:sz="4" w:space="0" w:color="006338"/>
                <w:lang w:eastAsia="ca-ES"/>
              </w:rPr>
              <w:instrText xml:space="preserve"> FORMTEXT </w:instrText>
            </w:r>
            <w:r w:rsidRPr="00380A30">
              <w:rPr>
                <w:rFonts w:ascii="Verdana" w:hAnsi="Verdana"/>
                <w:sz w:val="18"/>
                <w:szCs w:val="18"/>
                <w:bdr w:val="single" w:sz="4" w:space="0" w:color="006338"/>
                <w:lang w:eastAsia="ca-ES"/>
              </w:rPr>
            </w:r>
            <w:r w:rsidRPr="00380A30">
              <w:rPr>
                <w:rFonts w:ascii="Verdana" w:hAnsi="Verdana"/>
                <w:sz w:val="18"/>
                <w:szCs w:val="18"/>
                <w:bdr w:val="single" w:sz="4" w:space="0" w:color="006338"/>
                <w:lang w:eastAsia="ca-ES"/>
              </w:rPr>
              <w:fldChar w:fldCharType="separate"/>
            </w:r>
            <w:r w:rsidRPr="00380A30">
              <w:rPr>
                <w:rFonts w:ascii="Verdana" w:hAnsi="Verdana"/>
                <w:noProof/>
                <w:sz w:val="18"/>
                <w:szCs w:val="18"/>
                <w:bdr w:val="single" w:sz="4" w:space="0" w:color="006338"/>
                <w:lang w:eastAsia="ca-ES"/>
              </w:rPr>
              <w:t> </w:t>
            </w:r>
            <w:r w:rsidRPr="00380A30">
              <w:rPr>
                <w:rFonts w:ascii="Verdana" w:hAnsi="Verdana"/>
                <w:noProof/>
                <w:sz w:val="18"/>
                <w:szCs w:val="18"/>
                <w:bdr w:val="single" w:sz="4" w:space="0" w:color="006338"/>
                <w:lang w:eastAsia="ca-ES"/>
              </w:rPr>
              <w:t> </w:t>
            </w:r>
            <w:r w:rsidRPr="00380A30">
              <w:rPr>
                <w:rFonts w:ascii="Verdana" w:hAnsi="Verdana"/>
                <w:noProof/>
                <w:sz w:val="18"/>
                <w:szCs w:val="18"/>
                <w:bdr w:val="single" w:sz="4" w:space="0" w:color="006338"/>
                <w:lang w:eastAsia="ca-ES"/>
              </w:rPr>
              <w:t> </w:t>
            </w:r>
            <w:r w:rsidRPr="00380A30">
              <w:rPr>
                <w:rFonts w:ascii="Verdana" w:hAnsi="Verdana"/>
                <w:noProof/>
                <w:sz w:val="18"/>
                <w:szCs w:val="18"/>
                <w:bdr w:val="single" w:sz="4" w:space="0" w:color="006338"/>
                <w:lang w:eastAsia="ca-ES"/>
              </w:rPr>
              <w:t> </w:t>
            </w:r>
            <w:r w:rsidRPr="00380A30">
              <w:rPr>
                <w:rFonts w:ascii="Verdana" w:hAnsi="Verdana"/>
                <w:noProof/>
                <w:sz w:val="18"/>
                <w:szCs w:val="18"/>
                <w:bdr w:val="single" w:sz="4" w:space="0" w:color="006338"/>
                <w:lang w:eastAsia="ca-ES"/>
              </w:rPr>
              <w:t> </w:t>
            </w:r>
            <w:r w:rsidRPr="00380A30">
              <w:rPr>
                <w:rFonts w:ascii="Verdana" w:hAnsi="Verdana"/>
                <w:sz w:val="18"/>
                <w:szCs w:val="18"/>
                <w:bdr w:val="single" w:sz="4" w:space="0" w:color="006338"/>
                <w:lang w:eastAsia="ca-ES"/>
              </w:rPr>
              <w:fldChar w:fldCharType="end"/>
            </w:r>
          </w:p>
        </w:tc>
        <w:tc>
          <w:tcPr>
            <w:tcW w:w="4053" w:type="dxa"/>
            <w:vAlign w:val="center"/>
          </w:tcPr>
          <w:p w:rsidR="00380A30" w:rsidRPr="00380A30" w:rsidRDefault="00380A30" w:rsidP="00380A30">
            <w:pPr>
              <w:rPr>
                <w:rFonts w:ascii="Verdana" w:hAnsi="Verdana"/>
                <w:sz w:val="18"/>
                <w:szCs w:val="18"/>
                <w:lang w:eastAsia="ca-ES"/>
              </w:rPr>
            </w:pPr>
            <w:r w:rsidRPr="00380A30">
              <w:rPr>
                <w:rFonts w:ascii="Verdana" w:hAnsi="Verdana"/>
                <w:sz w:val="18"/>
                <w:szCs w:val="18"/>
                <w:lang w:eastAsia="ca-ES"/>
              </w:rPr>
              <w:t xml:space="preserve">Telèfon: </w:t>
            </w:r>
            <w:r w:rsidRPr="00380A30">
              <w:rPr>
                <w:rFonts w:ascii="Verdana" w:hAnsi="Verdana"/>
                <w:sz w:val="18"/>
                <w:szCs w:val="18"/>
                <w:bdr w:val="single" w:sz="4" w:space="0" w:color="006338"/>
                <w:lang w:eastAsia="ca-ES"/>
              </w:rPr>
              <w:fldChar w:fldCharType="begin">
                <w:ffData>
                  <w:name w:val="Texto28"/>
                  <w:enabled/>
                  <w:calcOnExit w:val="0"/>
                  <w:textInput/>
                </w:ffData>
              </w:fldChar>
            </w:r>
            <w:r w:rsidRPr="00380A30">
              <w:rPr>
                <w:rFonts w:ascii="Verdana" w:hAnsi="Verdana"/>
                <w:sz w:val="18"/>
                <w:szCs w:val="18"/>
                <w:bdr w:val="single" w:sz="4" w:space="0" w:color="006338"/>
                <w:lang w:eastAsia="ca-ES"/>
              </w:rPr>
              <w:instrText xml:space="preserve"> FORMTEXT </w:instrText>
            </w:r>
            <w:r w:rsidRPr="00380A30">
              <w:rPr>
                <w:rFonts w:ascii="Verdana" w:hAnsi="Verdana"/>
                <w:sz w:val="18"/>
                <w:szCs w:val="18"/>
                <w:bdr w:val="single" w:sz="4" w:space="0" w:color="006338"/>
                <w:lang w:eastAsia="ca-ES"/>
              </w:rPr>
            </w:r>
            <w:r w:rsidRPr="00380A30">
              <w:rPr>
                <w:rFonts w:ascii="Verdana" w:hAnsi="Verdana"/>
                <w:sz w:val="18"/>
                <w:szCs w:val="18"/>
                <w:bdr w:val="single" w:sz="4" w:space="0" w:color="006338"/>
                <w:lang w:eastAsia="ca-ES"/>
              </w:rPr>
              <w:fldChar w:fldCharType="separate"/>
            </w:r>
            <w:r w:rsidRPr="00380A30">
              <w:rPr>
                <w:rFonts w:ascii="Verdana" w:hAnsi="Verdana"/>
                <w:noProof/>
                <w:sz w:val="18"/>
                <w:szCs w:val="18"/>
                <w:bdr w:val="single" w:sz="4" w:space="0" w:color="006338"/>
                <w:lang w:eastAsia="ca-ES"/>
              </w:rPr>
              <w:t> </w:t>
            </w:r>
            <w:r w:rsidRPr="00380A30">
              <w:rPr>
                <w:rFonts w:ascii="Verdana" w:hAnsi="Verdana"/>
                <w:noProof/>
                <w:sz w:val="18"/>
                <w:szCs w:val="18"/>
                <w:bdr w:val="single" w:sz="4" w:space="0" w:color="006338"/>
                <w:lang w:eastAsia="ca-ES"/>
              </w:rPr>
              <w:t> </w:t>
            </w:r>
            <w:r w:rsidRPr="00380A30">
              <w:rPr>
                <w:rFonts w:ascii="Verdana" w:hAnsi="Verdana"/>
                <w:noProof/>
                <w:sz w:val="18"/>
                <w:szCs w:val="18"/>
                <w:bdr w:val="single" w:sz="4" w:space="0" w:color="006338"/>
                <w:lang w:eastAsia="ca-ES"/>
              </w:rPr>
              <w:t> </w:t>
            </w:r>
            <w:r w:rsidRPr="00380A30">
              <w:rPr>
                <w:rFonts w:ascii="Verdana" w:hAnsi="Verdana"/>
                <w:noProof/>
                <w:sz w:val="18"/>
                <w:szCs w:val="18"/>
                <w:bdr w:val="single" w:sz="4" w:space="0" w:color="006338"/>
                <w:lang w:eastAsia="ca-ES"/>
              </w:rPr>
              <w:t> </w:t>
            </w:r>
            <w:r w:rsidRPr="00380A30">
              <w:rPr>
                <w:rFonts w:ascii="Verdana" w:hAnsi="Verdana"/>
                <w:noProof/>
                <w:sz w:val="18"/>
                <w:szCs w:val="18"/>
                <w:bdr w:val="single" w:sz="4" w:space="0" w:color="006338"/>
                <w:lang w:eastAsia="ca-ES"/>
              </w:rPr>
              <w:t> </w:t>
            </w:r>
            <w:r w:rsidRPr="00380A30">
              <w:rPr>
                <w:rFonts w:ascii="Verdana" w:hAnsi="Verdana"/>
                <w:sz w:val="18"/>
                <w:szCs w:val="18"/>
                <w:bdr w:val="single" w:sz="4" w:space="0" w:color="006338"/>
                <w:lang w:eastAsia="ca-ES"/>
              </w:rPr>
              <w:fldChar w:fldCharType="end"/>
            </w:r>
          </w:p>
        </w:tc>
      </w:tr>
    </w:tbl>
    <w:p w:rsidR="00380A30" w:rsidRPr="00380A30" w:rsidRDefault="00380A30" w:rsidP="00380A30">
      <w:pPr>
        <w:jc w:val="both"/>
        <w:rPr>
          <w:rFonts w:ascii="Arial" w:hAnsi="Arial" w:cs="Arial"/>
          <w:sz w:val="16"/>
          <w:szCs w:val="16"/>
          <w:lang w:eastAsia="ca-ES"/>
        </w:rPr>
      </w:pPr>
      <w:r w:rsidRPr="00380A30">
        <w:rPr>
          <w:rFonts w:ascii="Arial" w:hAnsi="Arial" w:cs="Arial"/>
          <w:sz w:val="16"/>
          <w:szCs w:val="16"/>
          <w:lang w:eastAsia="ca-ES"/>
        </w:rPr>
        <w:t> </w:t>
      </w:r>
    </w:p>
    <w:tbl>
      <w:tblPr>
        <w:tblW w:w="9843"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5165"/>
      </w:tblGrid>
      <w:tr w:rsidR="00380A30" w:rsidRPr="00380A30" w:rsidTr="004438D3">
        <w:trPr>
          <w:trHeight w:val="330"/>
        </w:trPr>
        <w:tc>
          <w:tcPr>
            <w:tcW w:w="9843" w:type="dxa"/>
            <w:gridSpan w:val="2"/>
            <w:shd w:val="clear" w:color="auto" w:fill="006338"/>
            <w:vAlign w:val="center"/>
          </w:tcPr>
          <w:p w:rsidR="00380A30" w:rsidRPr="00380A30" w:rsidRDefault="00380A30" w:rsidP="00380A30">
            <w:pPr>
              <w:jc w:val="center"/>
              <w:rPr>
                <w:rFonts w:ascii="Arial" w:hAnsi="Arial" w:cs="Arial"/>
                <w:b/>
                <w:color w:val="FFFFFF"/>
                <w:sz w:val="24"/>
                <w:szCs w:val="24"/>
                <w:lang w:eastAsia="ca-ES"/>
              </w:rPr>
            </w:pPr>
            <w:r w:rsidRPr="00380A30">
              <w:rPr>
                <w:rFonts w:ascii="Arial" w:hAnsi="Arial" w:cs="Arial"/>
                <w:b/>
                <w:color w:val="FFFFFF"/>
                <w:sz w:val="24"/>
                <w:szCs w:val="24"/>
                <w:lang w:eastAsia="ca-ES"/>
              </w:rPr>
              <w:t>Actuació subvencionada</w:t>
            </w:r>
          </w:p>
        </w:tc>
      </w:tr>
      <w:tr w:rsidR="00380A30" w:rsidRPr="00380A30" w:rsidTr="004438D3">
        <w:trPr>
          <w:trHeight w:val="238"/>
        </w:trPr>
        <w:tc>
          <w:tcPr>
            <w:tcW w:w="9843" w:type="dxa"/>
            <w:gridSpan w:val="2"/>
            <w:vAlign w:val="center"/>
          </w:tcPr>
          <w:p w:rsidR="00380A30" w:rsidRPr="00380A30" w:rsidRDefault="00380A30" w:rsidP="00380A30">
            <w:pPr>
              <w:rPr>
                <w:rFonts w:ascii="Arial" w:hAnsi="Arial" w:cs="Arial"/>
                <w:sz w:val="18"/>
                <w:szCs w:val="18"/>
                <w:lang w:eastAsia="ca-ES"/>
              </w:rPr>
            </w:pPr>
            <w:r w:rsidRPr="00380A30">
              <w:rPr>
                <w:rFonts w:ascii="Arial" w:hAnsi="Arial" w:cs="Arial"/>
                <w:sz w:val="18"/>
                <w:szCs w:val="18"/>
                <w:lang w:eastAsia="ca-ES"/>
              </w:rPr>
              <w:t xml:space="preserve">Resolució d’atorgament definitiu </w:t>
            </w:r>
            <w:r w:rsidRPr="00380A30">
              <w:rPr>
                <w:rFonts w:ascii="Arial" w:hAnsi="Arial" w:cs="Arial"/>
                <w:sz w:val="18"/>
                <w:szCs w:val="18"/>
                <w:vertAlign w:val="superscript"/>
                <w:lang w:eastAsia="ca-ES"/>
              </w:rPr>
              <w:footnoteReference w:id="1"/>
            </w:r>
            <w:r w:rsidRPr="00380A30">
              <w:rPr>
                <w:rFonts w:ascii="Arial" w:hAnsi="Arial" w:cs="Arial"/>
                <w:sz w:val="18"/>
                <w:szCs w:val="18"/>
                <w:lang w:eastAsia="ca-ES"/>
              </w:rPr>
              <w:t xml:space="preserve"> : </w:t>
            </w:r>
            <w:r w:rsidRPr="00380A30">
              <w:rPr>
                <w:rFonts w:ascii="Arial" w:hAnsi="Arial" w:cs="Arial"/>
                <w:sz w:val="18"/>
                <w:szCs w:val="18"/>
                <w:bdr w:val="single" w:sz="4" w:space="0" w:color="339966" w:frame="1"/>
                <w:lang w:eastAsia="ca-ES"/>
              </w:rPr>
              <w:fldChar w:fldCharType="begin">
                <w:ffData>
                  <w:name w:val="Texto27"/>
                  <w:enabled/>
                  <w:calcOnExit w:val="0"/>
                  <w:textInput/>
                </w:ffData>
              </w:fldChar>
            </w:r>
            <w:r w:rsidRPr="00380A30">
              <w:rPr>
                <w:rFonts w:ascii="Arial" w:hAnsi="Arial" w:cs="Arial"/>
                <w:sz w:val="18"/>
                <w:szCs w:val="18"/>
                <w:bdr w:val="single" w:sz="4" w:space="0" w:color="339966" w:frame="1"/>
                <w:lang w:eastAsia="ca-ES"/>
              </w:rPr>
              <w:instrText xml:space="preserve"> FORMTEXT </w:instrText>
            </w:r>
            <w:r w:rsidRPr="00380A30">
              <w:rPr>
                <w:rFonts w:ascii="Arial" w:hAnsi="Arial" w:cs="Arial"/>
                <w:sz w:val="18"/>
                <w:szCs w:val="18"/>
                <w:bdr w:val="single" w:sz="4" w:space="0" w:color="339966" w:frame="1"/>
                <w:lang w:eastAsia="ca-ES"/>
              </w:rPr>
            </w:r>
            <w:r w:rsidRPr="00380A30">
              <w:rPr>
                <w:rFonts w:ascii="Arial" w:hAnsi="Arial" w:cs="Arial"/>
                <w:sz w:val="18"/>
                <w:szCs w:val="18"/>
                <w:bdr w:val="single" w:sz="4" w:space="0" w:color="339966" w:frame="1"/>
                <w:lang w:eastAsia="ca-ES"/>
              </w:rPr>
              <w:fldChar w:fldCharType="separate"/>
            </w:r>
            <w:r w:rsidRPr="00380A30">
              <w:rPr>
                <w:rFonts w:ascii="Arial" w:hAnsi="Arial" w:cs="Arial"/>
                <w:noProof/>
                <w:sz w:val="18"/>
                <w:szCs w:val="18"/>
                <w:bdr w:val="single" w:sz="4" w:space="0" w:color="339966" w:frame="1"/>
                <w:lang w:eastAsia="ca-ES"/>
              </w:rPr>
              <w:t> </w:t>
            </w:r>
            <w:r w:rsidRPr="00380A30">
              <w:rPr>
                <w:rFonts w:ascii="Arial" w:hAnsi="Arial" w:cs="Arial"/>
                <w:noProof/>
                <w:sz w:val="18"/>
                <w:szCs w:val="18"/>
                <w:bdr w:val="single" w:sz="4" w:space="0" w:color="339966" w:frame="1"/>
                <w:lang w:eastAsia="ca-ES"/>
              </w:rPr>
              <w:t> </w:t>
            </w:r>
            <w:r w:rsidRPr="00380A30">
              <w:rPr>
                <w:rFonts w:ascii="Arial" w:hAnsi="Arial" w:cs="Arial"/>
                <w:noProof/>
                <w:sz w:val="18"/>
                <w:szCs w:val="18"/>
                <w:bdr w:val="single" w:sz="4" w:space="0" w:color="339966" w:frame="1"/>
                <w:lang w:eastAsia="ca-ES"/>
              </w:rPr>
              <w:t> </w:t>
            </w:r>
            <w:r w:rsidRPr="00380A30">
              <w:rPr>
                <w:rFonts w:ascii="Arial" w:hAnsi="Arial" w:cs="Arial"/>
                <w:noProof/>
                <w:sz w:val="18"/>
                <w:szCs w:val="18"/>
                <w:bdr w:val="single" w:sz="4" w:space="0" w:color="339966" w:frame="1"/>
                <w:lang w:eastAsia="ca-ES"/>
              </w:rPr>
              <w:t> </w:t>
            </w:r>
            <w:r w:rsidRPr="00380A30">
              <w:rPr>
                <w:rFonts w:ascii="Arial" w:hAnsi="Arial" w:cs="Arial"/>
                <w:noProof/>
                <w:sz w:val="18"/>
                <w:szCs w:val="18"/>
                <w:bdr w:val="single" w:sz="4" w:space="0" w:color="339966" w:frame="1"/>
                <w:lang w:eastAsia="ca-ES"/>
              </w:rPr>
              <w:t> </w:t>
            </w:r>
            <w:r w:rsidRPr="00380A30">
              <w:rPr>
                <w:rFonts w:ascii="Arial" w:hAnsi="Arial" w:cs="Arial"/>
                <w:sz w:val="18"/>
                <w:szCs w:val="18"/>
                <w:bdr w:val="single" w:sz="4" w:space="0" w:color="339966" w:frame="1"/>
                <w:lang w:eastAsia="ca-ES"/>
              </w:rPr>
              <w:fldChar w:fldCharType="end"/>
            </w:r>
            <w:r w:rsidRPr="00380A30">
              <w:rPr>
                <w:rFonts w:ascii="Arial" w:hAnsi="Arial" w:cs="Arial"/>
                <w:sz w:val="18"/>
                <w:szCs w:val="18"/>
                <w:lang w:eastAsia="ca-ES"/>
              </w:rPr>
              <w:t xml:space="preserve"> </w:t>
            </w:r>
          </w:p>
        </w:tc>
      </w:tr>
      <w:tr w:rsidR="00380A30" w:rsidRPr="00380A30" w:rsidTr="004438D3">
        <w:trPr>
          <w:trHeight w:val="241"/>
        </w:trPr>
        <w:tc>
          <w:tcPr>
            <w:tcW w:w="9843" w:type="dxa"/>
            <w:gridSpan w:val="2"/>
            <w:vAlign w:val="center"/>
          </w:tcPr>
          <w:p w:rsidR="00380A30" w:rsidRPr="00380A30" w:rsidRDefault="00380A30" w:rsidP="00380A30">
            <w:pPr>
              <w:rPr>
                <w:rFonts w:ascii="Arial" w:hAnsi="Arial" w:cs="Arial"/>
                <w:sz w:val="18"/>
                <w:szCs w:val="18"/>
                <w:lang w:eastAsia="ca-ES"/>
              </w:rPr>
            </w:pPr>
            <w:r w:rsidRPr="00380A30">
              <w:rPr>
                <w:rFonts w:ascii="Arial" w:hAnsi="Arial" w:cs="Arial"/>
                <w:sz w:val="18"/>
                <w:szCs w:val="18"/>
                <w:lang w:eastAsia="ca-ES"/>
              </w:rPr>
              <w:t xml:space="preserve">Títol de l’actuació: </w:t>
            </w:r>
            <w:r w:rsidRPr="00380A30">
              <w:rPr>
                <w:rFonts w:ascii="Arial" w:hAnsi="Arial" w:cs="Arial"/>
                <w:sz w:val="18"/>
                <w:szCs w:val="18"/>
                <w:bdr w:val="single" w:sz="4" w:space="0" w:color="339966"/>
                <w:lang w:eastAsia="ca-ES"/>
              </w:rPr>
              <w:fldChar w:fldCharType="begin">
                <w:ffData>
                  <w:name w:val="Texto27"/>
                  <w:enabled/>
                  <w:calcOnExit w:val="0"/>
                  <w:textInput/>
                </w:ffData>
              </w:fldChar>
            </w:r>
            <w:r w:rsidRPr="00380A30">
              <w:rPr>
                <w:rFonts w:ascii="Arial" w:hAnsi="Arial" w:cs="Arial"/>
                <w:sz w:val="18"/>
                <w:szCs w:val="18"/>
                <w:bdr w:val="single" w:sz="4" w:space="0" w:color="339966"/>
                <w:lang w:eastAsia="ca-ES"/>
              </w:rPr>
              <w:instrText xml:space="preserve"> FORMTEXT </w:instrText>
            </w:r>
            <w:r w:rsidRPr="00380A30">
              <w:rPr>
                <w:rFonts w:ascii="Arial" w:hAnsi="Arial" w:cs="Arial"/>
                <w:sz w:val="18"/>
                <w:szCs w:val="18"/>
                <w:bdr w:val="single" w:sz="4" w:space="0" w:color="339966"/>
                <w:lang w:eastAsia="ca-ES"/>
              </w:rPr>
            </w:r>
            <w:r w:rsidRPr="00380A30">
              <w:rPr>
                <w:rFonts w:ascii="Arial" w:hAnsi="Arial" w:cs="Arial"/>
                <w:sz w:val="18"/>
                <w:szCs w:val="18"/>
                <w:bdr w:val="single" w:sz="4" w:space="0" w:color="339966"/>
                <w:lang w:eastAsia="ca-ES"/>
              </w:rPr>
              <w:fldChar w:fldCharType="separate"/>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sz w:val="18"/>
                <w:szCs w:val="18"/>
                <w:bdr w:val="single" w:sz="4" w:space="0" w:color="339966"/>
                <w:lang w:eastAsia="ca-ES"/>
              </w:rPr>
              <w:fldChar w:fldCharType="end"/>
            </w:r>
          </w:p>
        </w:tc>
      </w:tr>
      <w:tr w:rsidR="00380A30" w:rsidRPr="00380A30" w:rsidTr="004438D3">
        <w:trPr>
          <w:trHeight w:val="232"/>
        </w:trPr>
        <w:tc>
          <w:tcPr>
            <w:tcW w:w="4678" w:type="dxa"/>
            <w:vAlign w:val="center"/>
          </w:tcPr>
          <w:p w:rsidR="00380A30" w:rsidRPr="00380A30" w:rsidRDefault="00380A30" w:rsidP="00380A30">
            <w:pPr>
              <w:rPr>
                <w:rFonts w:ascii="Arial" w:hAnsi="Arial" w:cs="Arial"/>
                <w:sz w:val="18"/>
                <w:szCs w:val="18"/>
                <w:lang w:eastAsia="ca-ES"/>
              </w:rPr>
            </w:pPr>
            <w:r w:rsidRPr="00380A30">
              <w:rPr>
                <w:rFonts w:ascii="Arial" w:hAnsi="Arial" w:cs="Arial"/>
                <w:sz w:val="18"/>
                <w:szCs w:val="18"/>
                <w:lang w:eastAsia="ca-ES"/>
              </w:rPr>
              <w:t xml:space="preserve">Cost de l’actuació   </w:t>
            </w:r>
            <w:r w:rsidRPr="00380A30">
              <w:rPr>
                <w:rFonts w:ascii="Arial" w:hAnsi="Arial" w:cs="Arial"/>
                <w:sz w:val="18"/>
                <w:szCs w:val="18"/>
                <w:vertAlign w:val="superscript"/>
                <w:lang w:eastAsia="ca-ES"/>
              </w:rPr>
              <w:footnoteReference w:id="2"/>
            </w:r>
            <w:r w:rsidRPr="00380A30">
              <w:rPr>
                <w:rFonts w:ascii="Arial" w:hAnsi="Arial" w:cs="Arial"/>
                <w:sz w:val="18"/>
                <w:szCs w:val="18"/>
                <w:lang w:eastAsia="ca-ES"/>
              </w:rPr>
              <w:t xml:space="preserve">: </w:t>
            </w:r>
            <w:r w:rsidRPr="00380A30">
              <w:rPr>
                <w:rFonts w:ascii="Arial" w:hAnsi="Arial" w:cs="Arial"/>
                <w:sz w:val="18"/>
                <w:szCs w:val="18"/>
                <w:bdr w:val="single" w:sz="4" w:space="0" w:color="339966"/>
                <w:lang w:eastAsia="ca-ES"/>
              </w:rPr>
              <w:fldChar w:fldCharType="begin">
                <w:ffData>
                  <w:name w:val="Texto27"/>
                  <w:enabled/>
                  <w:calcOnExit w:val="0"/>
                  <w:textInput/>
                </w:ffData>
              </w:fldChar>
            </w:r>
            <w:r w:rsidRPr="00380A30">
              <w:rPr>
                <w:rFonts w:ascii="Arial" w:hAnsi="Arial" w:cs="Arial"/>
                <w:sz w:val="18"/>
                <w:szCs w:val="18"/>
                <w:bdr w:val="single" w:sz="4" w:space="0" w:color="339966"/>
                <w:lang w:eastAsia="ca-ES"/>
              </w:rPr>
              <w:instrText xml:space="preserve"> FORMTEXT </w:instrText>
            </w:r>
            <w:r w:rsidRPr="00380A30">
              <w:rPr>
                <w:rFonts w:ascii="Arial" w:hAnsi="Arial" w:cs="Arial"/>
                <w:sz w:val="18"/>
                <w:szCs w:val="18"/>
                <w:bdr w:val="single" w:sz="4" w:space="0" w:color="339966"/>
                <w:lang w:eastAsia="ca-ES"/>
              </w:rPr>
            </w:r>
            <w:r w:rsidRPr="00380A30">
              <w:rPr>
                <w:rFonts w:ascii="Arial" w:hAnsi="Arial" w:cs="Arial"/>
                <w:sz w:val="18"/>
                <w:szCs w:val="18"/>
                <w:bdr w:val="single" w:sz="4" w:space="0" w:color="339966"/>
                <w:lang w:eastAsia="ca-ES"/>
              </w:rPr>
              <w:fldChar w:fldCharType="separate"/>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sz w:val="18"/>
                <w:szCs w:val="18"/>
                <w:bdr w:val="single" w:sz="4" w:space="0" w:color="339966"/>
                <w:lang w:eastAsia="ca-ES"/>
              </w:rPr>
              <w:fldChar w:fldCharType="end"/>
            </w:r>
            <w:r w:rsidRPr="00380A30">
              <w:rPr>
                <w:rFonts w:ascii="Arial" w:hAnsi="Arial" w:cs="Arial"/>
                <w:sz w:val="18"/>
                <w:szCs w:val="18"/>
                <w:lang w:eastAsia="ca-ES"/>
              </w:rPr>
              <w:t xml:space="preserve"> €</w:t>
            </w:r>
          </w:p>
        </w:tc>
        <w:tc>
          <w:tcPr>
            <w:tcW w:w="5165" w:type="dxa"/>
            <w:vAlign w:val="center"/>
          </w:tcPr>
          <w:p w:rsidR="00380A30" w:rsidRPr="00380A30" w:rsidRDefault="00380A30" w:rsidP="00380A30">
            <w:pPr>
              <w:rPr>
                <w:rFonts w:ascii="Arial" w:hAnsi="Arial" w:cs="Arial"/>
                <w:sz w:val="18"/>
                <w:szCs w:val="18"/>
                <w:lang w:eastAsia="ca-ES"/>
              </w:rPr>
            </w:pPr>
            <w:r w:rsidRPr="00380A30">
              <w:rPr>
                <w:rFonts w:ascii="Arial" w:hAnsi="Arial" w:cs="Arial"/>
                <w:sz w:val="18"/>
                <w:szCs w:val="18"/>
                <w:lang w:eastAsia="ca-ES"/>
              </w:rPr>
              <w:t xml:space="preserve">Import de la subvenció: </w:t>
            </w:r>
            <w:r w:rsidRPr="00380A30">
              <w:rPr>
                <w:rFonts w:ascii="Arial" w:hAnsi="Arial" w:cs="Arial"/>
                <w:sz w:val="18"/>
                <w:szCs w:val="18"/>
                <w:bdr w:val="single" w:sz="4" w:space="0" w:color="339966"/>
                <w:lang w:eastAsia="ca-ES"/>
              </w:rPr>
              <w:fldChar w:fldCharType="begin">
                <w:ffData>
                  <w:name w:val="Texto27"/>
                  <w:enabled/>
                  <w:calcOnExit w:val="0"/>
                  <w:textInput/>
                </w:ffData>
              </w:fldChar>
            </w:r>
            <w:r w:rsidRPr="00380A30">
              <w:rPr>
                <w:rFonts w:ascii="Arial" w:hAnsi="Arial" w:cs="Arial"/>
                <w:sz w:val="18"/>
                <w:szCs w:val="18"/>
                <w:bdr w:val="single" w:sz="4" w:space="0" w:color="339966"/>
                <w:lang w:eastAsia="ca-ES"/>
              </w:rPr>
              <w:instrText xml:space="preserve"> FORMTEXT </w:instrText>
            </w:r>
            <w:r w:rsidRPr="00380A30">
              <w:rPr>
                <w:rFonts w:ascii="Arial" w:hAnsi="Arial" w:cs="Arial"/>
                <w:sz w:val="18"/>
                <w:szCs w:val="18"/>
                <w:bdr w:val="single" w:sz="4" w:space="0" w:color="339966"/>
                <w:lang w:eastAsia="ca-ES"/>
              </w:rPr>
            </w:r>
            <w:r w:rsidRPr="00380A30">
              <w:rPr>
                <w:rFonts w:ascii="Arial" w:hAnsi="Arial" w:cs="Arial"/>
                <w:sz w:val="18"/>
                <w:szCs w:val="18"/>
                <w:bdr w:val="single" w:sz="4" w:space="0" w:color="339966"/>
                <w:lang w:eastAsia="ca-ES"/>
              </w:rPr>
              <w:fldChar w:fldCharType="separate"/>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noProof/>
                <w:sz w:val="18"/>
                <w:szCs w:val="18"/>
                <w:bdr w:val="single" w:sz="4" w:space="0" w:color="339966"/>
                <w:lang w:eastAsia="ca-ES"/>
              </w:rPr>
              <w:t> </w:t>
            </w:r>
            <w:r w:rsidRPr="00380A30">
              <w:rPr>
                <w:rFonts w:ascii="Arial" w:hAnsi="Arial" w:cs="Arial"/>
                <w:sz w:val="18"/>
                <w:szCs w:val="18"/>
                <w:bdr w:val="single" w:sz="4" w:space="0" w:color="339966"/>
                <w:lang w:eastAsia="ca-ES"/>
              </w:rPr>
              <w:fldChar w:fldCharType="end"/>
            </w:r>
            <w:r w:rsidRPr="00380A30">
              <w:rPr>
                <w:rFonts w:ascii="Arial" w:hAnsi="Arial" w:cs="Arial"/>
                <w:sz w:val="18"/>
                <w:szCs w:val="18"/>
                <w:lang w:eastAsia="ca-ES"/>
              </w:rPr>
              <w:t xml:space="preserve"> €</w:t>
            </w:r>
          </w:p>
        </w:tc>
      </w:tr>
    </w:tbl>
    <w:p w:rsidR="00671418" w:rsidRPr="00E25DC3" w:rsidRDefault="00671418" w:rsidP="00671418">
      <w:pPr>
        <w:outlineLvl w:val="0"/>
        <w:rPr>
          <w:rFonts w:ascii="Arial" w:hAnsi="Arial" w:cs="Arial"/>
        </w:rPr>
      </w:pPr>
    </w:p>
    <w:tbl>
      <w:tblPr>
        <w:tblW w:w="9913"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9913"/>
      </w:tblGrid>
      <w:tr w:rsidR="0072301D" w:rsidRPr="00E25DC3" w:rsidTr="00380A30">
        <w:trPr>
          <w:trHeight w:val="400"/>
        </w:trPr>
        <w:tc>
          <w:tcPr>
            <w:tcW w:w="9913" w:type="dxa"/>
            <w:shd w:val="clear" w:color="auto" w:fill="006338"/>
            <w:vAlign w:val="center"/>
          </w:tcPr>
          <w:p w:rsidR="0072301D" w:rsidRPr="00E25DC3" w:rsidRDefault="00BD7AD6" w:rsidP="0072301D">
            <w:pPr>
              <w:spacing w:before="120"/>
              <w:jc w:val="center"/>
              <w:rPr>
                <w:rFonts w:ascii="Arial" w:hAnsi="Arial" w:cs="Arial"/>
                <w:iCs/>
                <w:color w:val="FFFFFF"/>
              </w:rPr>
            </w:pPr>
            <w:r>
              <w:rPr>
                <w:rFonts w:ascii="Arial" w:hAnsi="Arial" w:cs="Arial"/>
                <w:b/>
                <w:iCs/>
                <w:color w:val="FFFFFF"/>
              </w:rPr>
              <w:t>Fiscalització tècnica</w:t>
            </w:r>
          </w:p>
        </w:tc>
      </w:tr>
      <w:tr w:rsidR="0072301D" w:rsidRPr="00E25DC3" w:rsidTr="00380A30">
        <w:trPr>
          <w:trHeight w:val="802"/>
        </w:trPr>
        <w:tc>
          <w:tcPr>
            <w:tcW w:w="9913" w:type="dxa"/>
            <w:vAlign w:val="center"/>
          </w:tcPr>
          <w:p w:rsidR="00BD7AD6" w:rsidRPr="00BD7AD6" w:rsidRDefault="00BD7AD6" w:rsidP="00901CF5">
            <w:pPr>
              <w:spacing w:after="120"/>
              <w:jc w:val="both"/>
              <w:rPr>
                <w:rFonts w:ascii="Verdana" w:hAnsi="Verdana" w:cs="Arial"/>
                <w:szCs w:val="24"/>
              </w:rPr>
            </w:pPr>
            <w:r w:rsidRPr="00294529">
              <w:rPr>
                <w:rFonts w:ascii="Verdana" w:hAnsi="Verdana" w:cs="Arial"/>
                <w:b/>
                <w:szCs w:val="24"/>
              </w:rPr>
              <w:t>Primer</w:t>
            </w:r>
            <w:r w:rsidRPr="00BD7AD6">
              <w:rPr>
                <w:rFonts w:ascii="Verdana" w:hAnsi="Verdana" w:cs="Arial"/>
                <w:szCs w:val="24"/>
              </w:rPr>
              <w:t xml:space="preserve">.- </w:t>
            </w:r>
            <w:r w:rsidR="00C77540">
              <w:rPr>
                <w:rFonts w:ascii="Verdana" w:hAnsi="Verdana" w:cs="Arial"/>
                <w:szCs w:val="24"/>
              </w:rPr>
              <w:t>Que l’execució material de les obres ressenyades han estat realitzades sota la meva inspecció i control de total conformitat amb les prescripcions tècniques i administratives aprovades</w:t>
            </w:r>
            <w:r w:rsidR="003818A1">
              <w:rPr>
                <w:rFonts w:ascii="Verdana" w:hAnsi="Verdana" w:cs="Arial"/>
                <w:szCs w:val="24"/>
              </w:rPr>
              <w:t>.</w:t>
            </w:r>
          </w:p>
          <w:p w:rsidR="00BD7AD6" w:rsidRDefault="003818A1" w:rsidP="00901CF5">
            <w:pPr>
              <w:spacing w:after="120"/>
              <w:jc w:val="both"/>
              <w:rPr>
                <w:rFonts w:ascii="Verdana" w:hAnsi="Verdana" w:cs="Arial"/>
                <w:bCs/>
                <w:szCs w:val="24"/>
              </w:rPr>
            </w:pPr>
            <w:r>
              <w:rPr>
                <w:rFonts w:ascii="Verdana" w:hAnsi="Verdana" w:cs="Arial"/>
                <w:b/>
                <w:bCs/>
                <w:szCs w:val="24"/>
              </w:rPr>
              <w:t>Segon</w:t>
            </w:r>
            <w:r>
              <w:rPr>
                <w:rFonts w:ascii="Verdana" w:hAnsi="Verdana" w:cs="Arial"/>
                <w:bCs/>
                <w:szCs w:val="24"/>
              </w:rPr>
              <w:t xml:space="preserve"> Que l’import acumulat de </w:t>
            </w:r>
            <w:r w:rsidR="00C77540">
              <w:rPr>
                <w:rFonts w:ascii="Verdana" w:hAnsi="Verdana" w:cs="Arial"/>
                <w:bCs/>
                <w:szCs w:val="24"/>
              </w:rPr>
              <w:t>la/les factura/es</w:t>
            </w:r>
            <w:r>
              <w:rPr>
                <w:rFonts w:ascii="Verdana" w:hAnsi="Verdana" w:cs="Arial"/>
                <w:bCs/>
                <w:szCs w:val="24"/>
              </w:rPr>
              <w:t xml:space="preserve"> d’obra aprovad</w:t>
            </w:r>
            <w:r w:rsidR="00C77540">
              <w:rPr>
                <w:rFonts w:ascii="Verdana" w:hAnsi="Verdana" w:cs="Arial"/>
                <w:bCs/>
                <w:szCs w:val="24"/>
              </w:rPr>
              <w:t>a/</w:t>
            </w:r>
            <w:r>
              <w:rPr>
                <w:rFonts w:ascii="Verdana" w:hAnsi="Verdana" w:cs="Arial"/>
                <w:bCs/>
                <w:szCs w:val="24"/>
              </w:rPr>
              <w:t xml:space="preserve">es s’eleva a </w:t>
            </w:r>
            <w:r>
              <w:rPr>
                <w:rFonts w:ascii="Verdana" w:hAnsi="Verdana" w:cs="Arial"/>
                <w:bCs/>
                <w:szCs w:val="24"/>
              </w:rPr>
              <w:fldChar w:fldCharType="begin">
                <w:ffData>
                  <w:name w:val="Texto28"/>
                  <w:enabled/>
                  <w:calcOnExit w:val="0"/>
                  <w:textInput/>
                </w:ffData>
              </w:fldChar>
            </w:r>
            <w:bookmarkStart w:id="0" w:name="Texto28"/>
            <w:r>
              <w:rPr>
                <w:rFonts w:ascii="Verdana" w:hAnsi="Verdana" w:cs="Arial"/>
                <w:bCs/>
                <w:szCs w:val="24"/>
              </w:rPr>
              <w:instrText xml:space="preserve"> FORMTEXT </w:instrText>
            </w:r>
            <w:r>
              <w:rPr>
                <w:rFonts w:ascii="Verdana" w:hAnsi="Verdana" w:cs="Arial"/>
                <w:bCs/>
                <w:szCs w:val="24"/>
              </w:rPr>
            </w:r>
            <w:r>
              <w:rPr>
                <w:rFonts w:ascii="Verdana" w:hAnsi="Verdana" w:cs="Arial"/>
                <w:bCs/>
                <w:szCs w:val="24"/>
              </w:rPr>
              <w:fldChar w:fldCharType="separate"/>
            </w:r>
            <w:bookmarkStart w:id="1" w:name="_GoBack"/>
            <w:r>
              <w:rPr>
                <w:rFonts w:ascii="Verdana" w:hAnsi="Verdana" w:cs="Arial"/>
                <w:bCs/>
                <w:noProof/>
                <w:szCs w:val="24"/>
              </w:rPr>
              <w:t> </w:t>
            </w:r>
            <w:r>
              <w:rPr>
                <w:rFonts w:ascii="Verdana" w:hAnsi="Verdana" w:cs="Arial"/>
                <w:bCs/>
                <w:noProof/>
                <w:szCs w:val="24"/>
              </w:rPr>
              <w:t> </w:t>
            </w:r>
            <w:r>
              <w:rPr>
                <w:rFonts w:ascii="Verdana" w:hAnsi="Verdana" w:cs="Arial"/>
                <w:bCs/>
                <w:noProof/>
                <w:szCs w:val="24"/>
              </w:rPr>
              <w:t> </w:t>
            </w:r>
            <w:r>
              <w:rPr>
                <w:rFonts w:ascii="Verdana" w:hAnsi="Verdana" w:cs="Arial"/>
                <w:bCs/>
                <w:noProof/>
                <w:szCs w:val="24"/>
              </w:rPr>
              <w:t> </w:t>
            </w:r>
            <w:r>
              <w:rPr>
                <w:rFonts w:ascii="Verdana" w:hAnsi="Verdana" w:cs="Arial"/>
                <w:bCs/>
                <w:noProof/>
                <w:szCs w:val="24"/>
              </w:rPr>
              <w:t> </w:t>
            </w:r>
            <w:bookmarkEnd w:id="1"/>
            <w:r>
              <w:rPr>
                <w:rFonts w:ascii="Verdana" w:hAnsi="Verdana" w:cs="Arial"/>
                <w:bCs/>
                <w:szCs w:val="24"/>
              </w:rPr>
              <w:fldChar w:fldCharType="end"/>
            </w:r>
            <w:bookmarkEnd w:id="0"/>
            <w:r>
              <w:rPr>
                <w:rFonts w:ascii="Verdana" w:hAnsi="Verdana" w:cs="Arial"/>
                <w:bCs/>
                <w:szCs w:val="24"/>
              </w:rPr>
              <w:t xml:space="preserve"> €.</w:t>
            </w:r>
          </w:p>
          <w:p w:rsidR="00294529" w:rsidRDefault="003818A1" w:rsidP="00901CF5">
            <w:pPr>
              <w:jc w:val="both"/>
              <w:rPr>
                <w:rFonts w:ascii="Verdana" w:hAnsi="Verdana"/>
              </w:rPr>
            </w:pPr>
            <w:r>
              <w:rPr>
                <w:rFonts w:ascii="Verdana" w:hAnsi="Verdana"/>
                <w:b/>
              </w:rPr>
              <w:t>Tercer</w:t>
            </w:r>
            <w:r w:rsidR="00BD7AD6">
              <w:rPr>
                <w:rFonts w:ascii="Verdana" w:hAnsi="Verdana"/>
              </w:rPr>
              <w:t xml:space="preserve">.- </w:t>
            </w:r>
            <w:r w:rsidR="00C77540">
              <w:rPr>
                <w:rFonts w:ascii="Verdana" w:hAnsi="Verdana"/>
              </w:rPr>
              <w:t>Que les obres es troben acabades i en condicions de posar-les en servei</w:t>
            </w:r>
            <w:r w:rsidR="00294529">
              <w:rPr>
                <w:rFonts w:ascii="Verdana" w:hAnsi="Verdana"/>
              </w:rPr>
              <w:t>.</w:t>
            </w:r>
            <w:r w:rsidR="0072423A">
              <w:rPr>
                <w:rFonts w:ascii="Verdana" w:hAnsi="Verdana"/>
              </w:rPr>
              <w:t xml:space="preserve"> </w:t>
            </w:r>
          </w:p>
          <w:p w:rsidR="0072301D" w:rsidRPr="00E25DC3" w:rsidRDefault="0072301D" w:rsidP="008A43F9">
            <w:pPr>
              <w:jc w:val="both"/>
              <w:rPr>
                <w:rFonts w:ascii="Arial" w:hAnsi="Arial" w:cs="Arial"/>
                <w:iCs/>
              </w:rPr>
            </w:pPr>
          </w:p>
        </w:tc>
      </w:tr>
    </w:tbl>
    <w:p w:rsidR="0072301D" w:rsidRPr="00E25DC3" w:rsidRDefault="0072301D" w:rsidP="00671418">
      <w:pPr>
        <w:spacing w:after="120"/>
        <w:jc w:val="both"/>
        <w:rPr>
          <w:rFonts w:ascii="Arial" w:hAnsi="Arial" w:cs="Arial"/>
          <w:sz w:val="18"/>
          <w:szCs w:val="18"/>
        </w:rPr>
      </w:pPr>
    </w:p>
    <w:p w:rsidR="00671418" w:rsidRPr="00380A30" w:rsidRDefault="00BD7AD6" w:rsidP="00671418">
      <w:pPr>
        <w:jc w:val="both"/>
        <w:rPr>
          <w:rFonts w:ascii="Arial" w:hAnsi="Arial" w:cs="Arial"/>
        </w:rPr>
      </w:pPr>
      <w:r w:rsidRPr="00380A30">
        <w:rPr>
          <w:rFonts w:ascii="Arial" w:hAnsi="Arial" w:cs="Arial"/>
        </w:rPr>
        <w:t>Lleida</w:t>
      </w:r>
      <w:r w:rsidR="00671418" w:rsidRPr="00380A30">
        <w:rPr>
          <w:rFonts w:ascii="Arial" w:hAnsi="Arial" w:cs="Arial"/>
        </w:rPr>
        <w:t xml:space="preserve">, </w:t>
      </w:r>
      <w:r w:rsidR="0071443C" w:rsidRPr="00380A30">
        <w:rPr>
          <w:rFonts w:ascii="Arial" w:hAnsi="Arial" w:cs="Arial"/>
          <w:bdr w:val="single" w:sz="4" w:space="0" w:color="339966"/>
        </w:rPr>
        <w:fldChar w:fldCharType="begin">
          <w:ffData>
            <w:name w:val="Texto27"/>
            <w:enabled/>
            <w:calcOnExit w:val="0"/>
            <w:textInput/>
          </w:ffData>
        </w:fldChar>
      </w:r>
      <w:r w:rsidR="0071443C" w:rsidRPr="00380A30">
        <w:rPr>
          <w:rFonts w:ascii="Arial" w:hAnsi="Arial" w:cs="Arial"/>
          <w:bdr w:val="single" w:sz="4" w:space="0" w:color="339966"/>
        </w:rPr>
        <w:instrText xml:space="preserve"> FORMTEXT </w:instrText>
      </w:r>
      <w:r w:rsidR="0071443C" w:rsidRPr="00380A30">
        <w:rPr>
          <w:rFonts w:ascii="Arial" w:hAnsi="Arial" w:cs="Arial"/>
          <w:bdr w:val="single" w:sz="4" w:space="0" w:color="339966"/>
        </w:rPr>
      </w:r>
      <w:r w:rsidR="0071443C" w:rsidRPr="00380A30">
        <w:rPr>
          <w:rFonts w:ascii="Arial" w:hAnsi="Arial" w:cs="Arial"/>
          <w:bdr w:val="single" w:sz="4" w:space="0" w:color="339966"/>
        </w:rPr>
        <w:fldChar w:fldCharType="separate"/>
      </w:r>
      <w:r w:rsidR="007A2CED" w:rsidRPr="00380A30">
        <w:rPr>
          <w:rFonts w:ascii="Arial" w:hAnsi="Arial" w:cs="Arial"/>
          <w:noProof/>
          <w:bdr w:val="single" w:sz="4" w:space="0" w:color="339966"/>
        </w:rPr>
        <w:t> </w:t>
      </w:r>
      <w:r w:rsidR="007A2CED" w:rsidRPr="00380A30">
        <w:rPr>
          <w:rFonts w:ascii="Arial" w:hAnsi="Arial" w:cs="Arial"/>
          <w:noProof/>
          <w:bdr w:val="single" w:sz="4" w:space="0" w:color="339966"/>
        </w:rPr>
        <w:t> </w:t>
      </w:r>
      <w:r w:rsidR="007A2CED" w:rsidRPr="00380A30">
        <w:rPr>
          <w:rFonts w:ascii="Arial" w:hAnsi="Arial" w:cs="Arial"/>
          <w:noProof/>
          <w:bdr w:val="single" w:sz="4" w:space="0" w:color="339966"/>
        </w:rPr>
        <w:t> </w:t>
      </w:r>
      <w:r w:rsidR="007A2CED" w:rsidRPr="00380A30">
        <w:rPr>
          <w:rFonts w:ascii="Arial" w:hAnsi="Arial" w:cs="Arial"/>
          <w:noProof/>
          <w:bdr w:val="single" w:sz="4" w:space="0" w:color="339966"/>
        </w:rPr>
        <w:t> </w:t>
      </w:r>
      <w:r w:rsidR="007A2CED" w:rsidRPr="00380A30">
        <w:rPr>
          <w:rFonts w:ascii="Arial" w:hAnsi="Arial" w:cs="Arial"/>
          <w:noProof/>
          <w:bdr w:val="single" w:sz="4" w:space="0" w:color="339966"/>
        </w:rPr>
        <w:t> </w:t>
      </w:r>
      <w:r w:rsidR="0071443C" w:rsidRPr="00380A30">
        <w:rPr>
          <w:rFonts w:ascii="Arial" w:hAnsi="Arial" w:cs="Arial"/>
          <w:bdr w:val="single" w:sz="4" w:space="0" w:color="339966"/>
        </w:rPr>
        <w:fldChar w:fldCharType="end"/>
      </w:r>
      <w:r w:rsidR="00671418" w:rsidRPr="00380A30">
        <w:rPr>
          <w:rFonts w:ascii="Arial" w:hAnsi="Arial" w:cs="Arial"/>
        </w:rPr>
        <w:t xml:space="preserve"> de </w:t>
      </w:r>
      <w:r w:rsidR="0071443C" w:rsidRPr="00380A30">
        <w:rPr>
          <w:rFonts w:ascii="Arial" w:hAnsi="Arial" w:cs="Arial"/>
          <w:bdr w:val="single" w:sz="4" w:space="0" w:color="339966"/>
        </w:rPr>
        <w:fldChar w:fldCharType="begin">
          <w:ffData>
            <w:name w:val="Texto27"/>
            <w:enabled/>
            <w:calcOnExit w:val="0"/>
            <w:textInput/>
          </w:ffData>
        </w:fldChar>
      </w:r>
      <w:r w:rsidR="0071443C" w:rsidRPr="00380A30">
        <w:rPr>
          <w:rFonts w:ascii="Arial" w:hAnsi="Arial" w:cs="Arial"/>
          <w:bdr w:val="single" w:sz="4" w:space="0" w:color="339966"/>
        </w:rPr>
        <w:instrText xml:space="preserve"> FORMTEXT </w:instrText>
      </w:r>
      <w:r w:rsidR="0071443C" w:rsidRPr="00380A30">
        <w:rPr>
          <w:rFonts w:ascii="Arial" w:hAnsi="Arial" w:cs="Arial"/>
          <w:bdr w:val="single" w:sz="4" w:space="0" w:color="339966"/>
        </w:rPr>
      </w:r>
      <w:r w:rsidR="0071443C" w:rsidRPr="00380A30">
        <w:rPr>
          <w:rFonts w:ascii="Arial" w:hAnsi="Arial" w:cs="Arial"/>
          <w:bdr w:val="single" w:sz="4" w:space="0" w:color="339966"/>
        </w:rPr>
        <w:fldChar w:fldCharType="separate"/>
      </w:r>
      <w:r w:rsidR="007A2CED" w:rsidRPr="00380A30">
        <w:rPr>
          <w:rFonts w:ascii="Arial" w:hAnsi="Arial" w:cs="Arial"/>
          <w:noProof/>
          <w:bdr w:val="single" w:sz="4" w:space="0" w:color="339966"/>
        </w:rPr>
        <w:t> </w:t>
      </w:r>
      <w:r w:rsidR="007A2CED" w:rsidRPr="00380A30">
        <w:rPr>
          <w:rFonts w:ascii="Arial" w:hAnsi="Arial" w:cs="Arial"/>
          <w:noProof/>
          <w:bdr w:val="single" w:sz="4" w:space="0" w:color="339966"/>
        </w:rPr>
        <w:t> </w:t>
      </w:r>
      <w:r w:rsidR="007A2CED" w:rsidRPr="00380A30">
        <w:rPr>
          <w:rFonts w:ascii="Arial" w:hAnsi="Arial" w:cs="Arial"/>
          <w:noProof/>
          <w:bdr w:val="single" w:sz="4" w:space="0" w:color="339966"/>
        </w:rPr>
        <w:t> </w:t>
      </w:r>
      <w:r w:rsidR="007A2CED" w:rsidRPr="00380A30">
        <w:rPr>
          <w:rFonts w:ascii="Arial" w:hAnsi="Arial" w:cs="Arial"/>
          <w:noProof/>
          <w:bdr w:val="single" w:sz="4" w:space="0" w:color="339966"/>
        </w:rPr>
        <w:t> </w:t>
      </w:r>
      <w:r w:rsidR="007A2CED" w:rsidRPr="00380A30">
        <w:rPr>
          <w:rFonts w:ascii="Arial" w:hAnsi="Arial" w:cs="Arial"/>
          <w:noProof/>
          <w:bdr w:val="single" w:sz="4" w:space="0" w:color="339966"/>
        </w:rPr>
        <w:t> </w:t>
      </w:r>
      <w:r w:rsidR="0071443C" w:rsidRPr="00380A30">
        <w:rPr>
          <w:rFonts w:ascii="Arial" w:hAnsi="Arial" w:cs="Arial"/>
          <w:bdr w:val="single" w:sz="4" w:space="0" w:color="339966"/>
        </w:rPr>
        <w:fldChar w:fldCharType="end"/>
      </w:r>
      <w:r w:rsidR="00671418" w:rsidRPr="00380A30">
        <w:rPr>
          <w:rFonts w:ascii="Arial" w:hAnsi="Arial" w:cs="Arial"/>
        </w:rPr>
        <w:t xml:space="preserve"> de 201</w:t>
      </w:r>
      <w:r w:rsidR="0071443C" w:rsidRPr="00380A30">
        <w:rPr>
          <w:rFonts w:ascii="Arial" w:hAnsi="Arial" w:cs="Arial"/>
          <w:bdr w:val="single" w:sz="4" w:space="0" w:color="339966"/>
        </w:rPr>
        <w:fldChar w:fldCharType="begin">
          <w:ffData>
            <w:name w:val="Texto27"/>
            <w:enabled/>
            <w:calcOnExit w:val="0"/>
            <w:textInput/>
          </w:ffData>
        </w:fldChar>
      </w:r>
      <w:r w:rsidR="0071443C" w:rsidRPr="00380A30">
        <w:rPr>
          <w:rFonts w:ascii="Arial" w:hAnsi="Arial" w:cs="Arial"/>
          <w:bdr w:val="single" w:sz="4" w:space="0" w:color="339966"/>
        </w:rPr>
        <w:instrText xml:space="preserve"> FORMTEXT </w:instrText>
      </w:r>
      <w:r w:rsidR="0071443C" w:rsidRPr="00380A30">
        <w:rPr>
          <w:rFonts w:ascii="Arial" w:hAnsi="Arial" w:cs="Arial"/>
          <w:bdr w:val="single" w:sz="4" w:space="0" w:color="339966"/>
        </w:rPr>
      </w:r>
      <w:r w:rsidR="0071443C" w:rsidRPr="00380A30">
        <w:rPr>
          <w:rFonts w:ascii="Arial" w:hAnsi="Arial" w:cs="Arial"/>
          <w:bdr w:val="single" w:sz="4" w:space="0" w:color="339966"/>
        </w:rPr>
        <w:fldChar w:fldCharType="separate"/>
      </w:r>
      <w:r w:rsidR="007A2CED" w:rsidRPr="00380A30">
        <w:rPr>
          <w:rFonts w:ascii="Arial" w:hAnsi="Arial" w:cs="Arial"/>
          <w:noProof/>
          <w:bdr w:val="single" w:sz="4" w:space="0" w:color="339966"/>
        </w:rPr>
        <w:t> </w:t>
      </w:r>
      <w:r w:rsidR="007A2CED" w:rsidRPr="00380A30">
        <w:rPr>
          <w:rFonts w:ascii="Arial" w:hAnsi="Arial" w:cs="Arial"/>
          <w:noProof/>
          <w:bdr w:val="single" w:sz="4" w:space="0" w:color="339966"/>
        </w:rPr>
        <w:t> </w:t>
      </w:r>
      <w:r w:rsidR="007A2CED" w:rsidRPr="00380A30">
        <w:rPr>
          <w:rFonts w:ascii="Arial" w:hAnsi="Arial" w:cs="Arial"/>
          <w:noProof/>
          <w:bdr w:val="single" w:sz="4" w:space="0" w:color="339966"/>
        </w:rPr>
        <w:t> </w:t>
      </w:r>
      <w:r w:rsidR="007A2CED" w:rsidRPr="00380A30">
        <w:rPr>
          <w:rFonts w:ascii="Arial" w:hAnsi="Arial" w:cs="Arial"/>
          <w:noProof/>
          <w:bdr w:val="single" w:sz="4" w:space="0" w:color="339966"/>
        </w:rPr>
        <w:t> </w:t>
      </w:r>
      <w:r w:rsidR="007A2CED" w:rsidRPr="00380A30">
        <w:rPr>
          <w:rFonts w:ascii="Arial" w:hAnsi="Arial" w:cs="Arial"/>
          <w:noProof/>
          <w:bdr w:val="single" w:sz="4" w:space="0" w:color="339966"/>
        </w:rPr>
        <w:t> </w:t>
      </w:r>
      <w:r w:rsidR="0071443C" w:rsidRPr="00380A30">
        <w:rPr>
          <w:rFonts w:ascii="Arial" w:hAnsi="Arial" w:cs="Arial"/>
          <w:bdr w:val="single" w:sz="4" w:space="0" w:color="339966"/>
        </w:rPr>
        <w:fldChar w:fldCharType="end"/>
      </w:r>
    </w:p>
    <w:p w:rsidR="00671418" w:rsidRPr="00380A30" w:rsidRDefault="00671418" w:rsidP="00671418">
      <w:pPr>
        <w:jc w:val="both"/>
        <w:rPr>
          <w:rFonts w:ascii="Arial" w:hAnsi="Arial" w:cs="Arial"/>
        </w:rPr>
      </w:pPr>
    </w:p>
    <w:p w:rsidR="00671418" w:rsidRPr="00380A30" w:rsidRDefault="00BD7AD6" w:rsidP="00671418">
      <w:pPr>
        <w:jc w:val="both"/>
        <w:rPr>
          <w:rFonts w:ascii="Arial" w:hAnsi="Arial" w:cs="Arial"/>
        </w:rPr>
      </w:pPr>
      <w:r w:rsidRPr="00380A30">
        <w:rPr>
          <w:rFonts w:ascii="Arial" w:hAnsi="Arial" w:cs="Arial"/>
        </w:rPr>
        <w:t>El/La Tècnic/a</w:t>
      </w:r>
      <w:r w:rsidR="00671418" w:rsidRPr="00380A30">
        <w:rPr>
          <w:rFonts w:ascii="Arial" w:hAnsi="Arial" w:cs="Arial"/>
        </w:rPr>
        <w:t>,</w:t>
      </w:r>
    </w:p>
    <w:p w:rsidR="001E7616" w:rsidRPr="00380A30" w:rsidRDefault="003818A1" w:rsidP="00671418">
      <w:pPr>
        <w:jc w:val="both"/>
        <w:rPr>
          <w:rFonts w:ascii="Arial" w:hAnsi="Arial" w:cs="Arial"/>
        </w:rPr>
      </w:pPr>
      <w:r w:rsidRPr="00380A30">
        <w:rPr>
          <w:rFonts w:ascii="Arial" w:hAnsi="Arial" w:cs="Arial"/>
        </w:rPr>
        <w:t xml:space="preserve">(Càrrec) </w:t>
      </w:r>
      <w:r w:rsidRPr="00380A30">
        <w:rPr>
          <w:rFonts w:ascii="Arial" w:hAnsi="Arial" w:cs="Arial"/>
        </w:rPr>
        <w:fldChar w:fldCharType="begin">
          <w:ffData>
            <w:name w:val="Texto29"/>
            <w:enabled/>
            <w:calcOnExit w:val="0"/>
            <w:textInput/>
          </w:ffData>
        </w:fldChar>
      </w:r>
      <w:bookmarkStart w:id="2" w:name="Texto29"/>
      <w:r w:rsidRPr="00380A30">
        <w:rPr>
          <w:rFonts w:ascii="Arial" w:hAnsi="Arial" w:cs="Arial"/>
        </w:rPr>
        <w:instrText xml:space="preserve"> FORMTEXT </w:instrText>
      </w:r>
      <w:r w:rsidRPr="00380A30">
        <w:rPr>
          <w:rFonts w:ascii="Arial" w:hAnsi="Arial" w:cs="Arial"/>
        </w:rPr>
      </w:r>
      <w:r w:rsidRPr="00380A30">
        <w:rPr>
          <w:rFonts w:ascii="Arial" w:hAnsi="Arial" w:cs="Arial"/>
        </w:rPr>
        <w:fldChar w:fldCharType="separate"/>
      </w:r>
      <w:r w:rsidRPr="00380A30">
        <w:rPr>
          <w:rFonts w:ascii="Arial" w:hAnsi="Arial" w:cs="Arial"/>
          <w:noProof/>
        </w:rPr>
        <w:t> </w:t>
      </w:r>
      <w:r w:rsidRPr="00380A30">
        <w:rPr>
          <w:rFonts w:ascii="Arial" w:hAnsi="Arial" w:cs="Arial"/>
          <w:noProof/>
        </w:rPr>
        <w:t> </w:t>
      </w:r>
      <w:r w:rsidRPr="00380A30">
        <w:rPr>
          <w:rFonts w:ascii="Arial" w:hAnsi="Arial" w:cs="Arial"/>
          <w:noProof/>
        </w:rPr>
        <w:t> </w:t>
      </w:r>
      <w:r w:rsidRPr="00380A30">
        <w:rPr>
          <w:rFonts w:ascii="Arial" w:hAnsi="Arial" w:cs="Arial"/>
          <w:noProof/>
        </w:rPr>
        <w:t> </w:t>
      </w:r>
      <w:r w:rsidRPr="00380A30">
        <w:rPr>
          <w:rFonts w:ascii="Arial" w:hAnsi="Arial" w:cs="Arial"/>
          <w:noProof/>
        </w:rPr>
        <w:t> </w:t>
      </w:r>
      <w:r w:rsidRPr="00380A30">
        <w:rPr>
          <w:rFonts w:ascii="Arial" w:hAnsi="Arial" w:cs="Arial"/>
        </w:rPr>
        <w:fldChar w:fldCharType="end"/>
      </w:r>
      <w:bookmarkEnd w:id="2"/>
    </w:p>
    <w:p w:rsidR="00BD7AD6" w:rsidRPr="00380A30" w:rsidRDefault="00BD7AD6" w:rsidP="00671418">
      <w:pPr>
        <w:jc w:val="both"/>
        <w:rPr>
          <w:rFonts w:ascii="Arial" w:hAnsi="Arial" w:cs="Arial"/>
        </w:rPr>
      </w:pPr>
    </w:p>
    <w:p w:rsidR="00BD7AD6" w:rsidRDefault="00BD7AD6" w:rsidP="00671418">
      <w:pPr>
        <w:jc w:val="both"/>
        <w:rPr>
          <w:rFonts w:ascii="Arial" w:hAnsi="Arial" w:cs="Arial"/>
        </w:rPr>
      </w:pPr>
    </w:p>
    <w:p w:rsidR="00901CF5" w:rsidRDefault="00901CF5" w:rsidP="00671418">
      <w:pPr>
        <w:jc w:val="both"/>
        <w:rPr>
          <w:rFonts w:ascii="Arial" w:hAnsi="Arial" w:cs="Arial"/>
        </w:rPr>
      </w:pPr>
    </w:p>
    <w:p w:rsidR="00901CF5" w:rsidRPr="00380A30" w:rsidRDefault="00901CF5" w:rsidP="00671418">
      <w:pPr>
        <w:jc w:val="both"/>
        <w:rPr>
          <w:rFonts w:ascii="Arial" w:hAnsi="Arial" w:cs="Arial"/>
        </w:rPr>
      </w:pPr>
    </w:p>
    <w:p w:rsidR="001E7616" w:rsidRPr="00380A30" w:rsidRDefault="001E7616" w:rsidP="00671418">
      <w:pPr>
        <w:jc w:val="both"/>
        <w:rPr>
          <w:rFonts w:ascii="Arial" w:hAnsi="Arial" w:cs="Arial"/>
          <w:bdr w:val="single" w:sz="4" w:space="0" w:color="339966"/>
        </w:rPr>
      </w:pPr>
      <w:r w:rsidRPr="00380A30">
        <w:rPr>
          <w:rFonts w:ascii="Arial" w:hAnsi="Arial" w:cs="Arial"/>
        </w:rPr>
        <w:t xml:space="preserve">(Nom) </w:t>
      </w:r>
      <w:r w:rsidRPr="00380A30">
        <w:rPr>
          <w:rFonts w:ascii="Arial" w:hAnsi="Arial" w:cs="Arial"/>
          <w:bdr w:val="single" w:sz="4" w:space="0" w:color="339966"/>
        </w:rPr>
        <w:fldChar w:fldCharType="begin">
          <w:ffData>
            <w:name w:val="Texto27"/>
            <w:enabled/>
            <w:calcOnExit w:val="0"/>
            <w:textInput/>
          </w:ffData>
        </w:fldChar>
      </w:r>
      <w:r w:rsidRPr="00380A30">
        <w:rPr>
          <w:rFonts w:ascii="Arial" w:hAnsi="Arial" w:cs="Arial"/>
          <w:bdr w:val="single" w:sz="4" w:space="0" w:color="339966"/>
        </w:rPr>
        <w:instrText xml:space="preserve"> FORMTEXT </w:instrText>
      </w:r>
      <w:r w:rsidRPr="00380A30">
        <w:rPr>
          <w:rFonts w:ascii="Arial" w:hAnsi="Arial" w:cs="Arial"/>
          <w:bdr w:val="single" w:sz="4" w:space="0" w:color="339966"/>
        </w:rPr>
      </w:r>
      <w:r w:rsidRPr="00380A30">
        <w:rPr>
          <w:rFonts w:ascii="Arial" w:hAnsi="Arial" w:cs="Arial"/>
          <w:bdr w:val="single" w:sz="4" w:space="0" w:color="339966"/>
        </w:rPr>
        <w:fldChar w:fldCharType="separate"/>
      </w:r>
      <w:r w:rsidR="007A2CED" w:rsidRPr="00380A30">
        <w:rPr>
          <w:rFonts w:ascii="Arial" w:hAnsi="Arial" w:cs="Arial"/>
          <w:noProof/>
          <w:bdr w:val="single" w:sz="4" w:space="0" w:color="339966"/>
        </w:rPr>
        <w:t> </w:t>
      </w:r>
      <w:r w:rsidR="007A2CED" w:rsidRPr="00380A30">
        <w:rPr>
          <w:rFonts w:ascii="Arial" w:hAnsi="Arial" w:cs="Arial"/>
          <w:noProof/>
          <w:bdr w:val="single" w:sz="4" w:space="0" w:color="339966"/>
        </w:rPr>
        <w:t> </w:t>
      </w:r>
      <w:r w:rsidR="007A2CED" w:rsidRPr="00380A30">
        <w:rPr>
          <w:rFonts w:ascii="Arial" w:hAnsi="Arial" w:cs="Arial"/>
          <w:noProof/>
          <w:bdr w:val="single" w:sz="4" w:space="0" w:color="339966"/>
        </w:rPr>
        <w:t> </w:t>
      </w:r>
      <w:r w:rsidR="007A2CED" w:rsidRPr="00380A30">
        <w:rPr>
          <w:rFonts w:ascii="Arial" w:hAnsi="Arial" w:cs="Arial"/>
          <w:noProof/>
          <w:bdr w:val="single" w:sz="4" w:space="0" w:color="339966"/>
        </w:rPr>
        <w:t> </w:t>
      </w:r>
      <w:r w:rsidR="007A2CED" w:rsidRPr="00380A30">
        <w:rPr>
          <w:rFonts w:ascii="Arial" w:hAnsi="Arial" w:cs="Arial"/>
          <w:noProof/>
          <w:bdr w:val="single" w:sz="4" w:space="0" w:color="339966"/>
        </w:rPr>
        <w:t> </w:t>
      </w:r>
      <w:r w:rsidRPr="00380A30">
        <w:rPr>
          <w:rFonts w:ascii="Arial" w:hAnsi="Arial" w:cs="Arial"/>
          <w:bdr w:val="single" w:sz="4" w:space="0" w:color="339966"/>
        </w:rPr>
        <w:fldChar w:fldCharType="end"/>
      </w:r>
    </w:p>
    <w:p w:rsidR="00A648C9" w:rsidRPr="00E25DC3" w:rsidRDefault="00A648C9" w:rsidP="00671418">
      <w:pPr>
        <w:jc w:val="both"/>
        <w:rPr>
          <w:rFonts w:ascii="Arial" w:hAnsi="Arial" w:cs="Arial"/>
          <w:sz w:val="18"/>
          <w:szCs w:val="18"/>
          <w:bdr w:val="single" w:sz="4" w:space="0" w:color="339966"/>
        </w:rPr>
      </w:pPr>
    </w:p>
    <w:p w:rsidR="00860DCD" w:rsidRPr="00E25DC3" w:rsidRDefault="00901CF5" w:rsidP="00671418">
      <w:pPr>
        <w:jc w:val="both"/>
        <w:rPr>
          <w:rFonts w:ascii="Arial" w:hAnsi="Arial" w:cs="Arial"/>
          <w:sz w:val="18"/>
          <w:szCs w:val="18"/>
          <w:bdr w:val="single" w:sz="4" w:space="0" w:color="339966"/>
        </w:rPr>
      </w:pPr>
      <w:r w:rsidRPr="00564CD0">
        <w:rPr>
          <w:rFonts w:ascii="Verdana" w:hAnsi="Verdana"/>
          <w:i/>
          <w:sz w:val="16"/>
          <w:szCs w:val="16"/>
        </w:rPr>
        <w:t>En compliment de la Llei Orgànica 15/1999, de 13 de desembre (LOPD) i a la Llei 34/2002, de 11 de juliol, (LSSICE) DIPUTACIÓ DE LLEIDA li informa que les dades personals que ens comunica en aquest acte, inclosa la seva direcció de correu electrònic i aquelles dades derivades de la relació establerta amb vostè, seran tractades per DIPUTACIÓ DE LLEIDA. La finalitat del tractament és l'establiment, en el seu cas, de la relació jurídica entre ambdues parts i la seva gestió, administració, execució, ampliació i millora. Els usuaris podran dirigir-se al responsable per exercir els drets d'accés, rectificació o cancel·lació de les dades i oposició a l'ús, així com el dret de revocar el consentiment prestat per mitjà d’una instància dirigida a DIPUTACIÓ DE LLEIDA, Carrer del Carme, 26, 25007 Lleida. A la sol·licitud haurà de contenir el nom i cognoms, domicili a efectes de notificacions, còpia del DNI i el dret exercitat. Si no desitja rebre més informació per correu electrònic, enviï un correu amb la paraula “BAIXA” a lopd@diputaciolleida.cat</w:t>
      </w:r>
    </w:p>
    <w:sectPr w:rsidR="00860DCD" w:rsidRPr="00E25DC3" w:rsidSect="00901CF5">
      <w:headerReference w:type="default" r:id="rId9"/>
      <w:footerReference w:type="even" r:id="rId10"/>
      <w:footerReference w:type="default" r:id="rId11"/>
      <w:endnotePr>
        <w:numFmt w:val="decimal"/>
      </w:endnotePr>
      <w:type w:val="nextColumn"/>
      <w:pgSz w:w="12240" w:h="15840"/>
      <w:pgMar w:top="568" w:right="1183" w:bottom="426" w:left="1418" w:header="284" w:footer="0" w:gutter="0"/>
      <w:pgNumType w:chapStyle="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18B" w:rsidRDefault="0043418B">
      <w:r>
        <w:separator/>
      </w:r>
    </w:p>
  </w:endnote>
  <w:endnote w:type="continuationSeparator" w:id="0">
    <w:p w:rsidR="0043418B" w:rsidRDefault="0043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EE0" w:rsidRDefault="00660EE0" w:rsidP="00F6051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60EE0" w:rsidRDefault="00660EE0" w:rsidP="00671418">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EE0" w:rsidRPr="00F61351" w:rsidRDefault="00660EE0" w:rsidP="00F61351">
    <w:pPr>
      <w:pStyle w:val="Piedepgina"/>
      <w:jc w:val="right"/>
    </w:pPr>
    <w:r>
      <w:t xml:space="preserve">Pàgina </w:t>
    </w:r>
    <w:r>
      <w:fldChar w:fldCharType="begin"/>
    </w:r>
    <w:r>
      <w:instrText xml:space="preserve"> PAGE </w:instrText>
    </w:r>
    <w:r>
      <w:fldChar w:fldCharType="separate"/>
    </w:r>
    <w:r w:rsidR="00AA28EA">
      <w:rPr>
        <w:noProof/>
      </w:rPr>
      <w:t>1</w:t>
    </w:r>
    <w:r>
      <w:fldChar w:fldCharType="end"/>
    </w:r>
    <w:r>
      <w:t xml:space="preserve"> de </w:t>
    </w:r>
    <w:r w:rsidR="00AA28EA">
      <w:fldChar w:fldCharType="begin"/>
    </w:r>
    <w:r w:rsidR="00AA28EA">
      <w:instrText xml:space="preserve"> NUMPAGES </w:instrText>
    </w:r>
    <w:r w:rsidR="00AA28EA">
      <w:fldChar w:fldCharType="separate"/>
    </w:r>
    <w:r w:rsidR="00AA28EA">
      <w:rPr>
        <w:noProof/>
      </w:rPr>
      <w:t>1</w:t>
    </w:r>
    <w:r w:rsidR="00AA28E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18B" w:rsidRDefault="0043418B">
      <w:r>
        <w:separator/>
      </w:r>
    </w:p>
  </w:footnote>
  <w:footnote w:type="continuationSeparator" w:id="0">
    <w:p w:rsidR="0043418B" w:rsidRDefault="0043418B">
      <w:r>
        <w:continuationSeparator/>
      </w:r>
    </w:p>
  </w:footnote>
  <w:footnote w:id="1">
    <w:p w:rsidR="00380A30" w:rsidRPr="00901CF5" w:rsidRDefault="00380A30" w:rsidP="00380A30">
      <w:pPr>
        <w:pStyle w:val="Textonotapie"/>
        <w:jc w:val="both"/>
        <w:rPr>
          <w:rFonts w:ascii="Arial" w:hAnsi="Arial" w:cs="Arial"/>
          <w:sz w:val="16"/>
          <w:szCs w:val="16"/>
        </w:rPr>
      </w:pPr>
      <w:r w:rsidRPr="00901CF5">
        <w:rPr>
          <w:rStyle w:val="Refdenotaalpie"/>
          <w:rFonts w:ascii="Arial" w:hAnsi="Arial" w:cs="Arial"/>
          <w:szCs w:val="16"/>
        </w:rPr>
        <w:footnoteRef/>
      </w:r>
      <w:r w:rsidRPr="00901CF5">
        <w:rPr>
          <w:rFonts w:ascii="Arial" w:hAnsi="Arial" w:cs="Arial"/>
          <w:sz w:val="16"/>
          <w:szCs w:val="16"/>
        </w:rPr>
        <w:t xml:space="preserve"> Òrgan i data de la resolució d’atorgament definitiu.</w:t>
      </w:r>
    </w:p>
  </w:footnote>
  <w:footnote w:id="2">
    <w:p w:rsidR="00380A30" w:rsidRPr="00901CF5" w:rsidRDefault="00380A30" w:rsidP="00380A30">
      <w:pPr>
        <w:pStyle w:val="Textonotapie"/>
        <w:jc w:val="both"/>
        <w:rPr>
          <w:rFonts w:ascii="Arial" w:hAnsi="Arial" w:cs="Arial"/>
          <w:i/>
          <w:sz w:val="16"/>
          <w:szCs w:val="16"/>
        </w:rPr>
      </w:pPr>
      <w:r w:rsidRPr="00901CF5">
        <w:rPr>
          <w:rStyle w:val="Refdenotaalpie"/>
          <w:rFonts w:ascii="Arial" w:hAnsi="Arial" w:cs="Arial"/>
          <w:szCs w:val="16"/>
        </w:rPr>
        <w:footnoteRef/>
      </w:r>
      <w:r w:rsidRPr="00901CF5">
        <w:rPr>
          <w:rFonts w:ascii="Arial" w:hAnsi="Arial" w:cs="Arial"/>
          <w:sz w:val="16"/>
          <w:szCs w:val="16"/>
        </w:rPr>
        <w:t xml:space="preserve"> Pressupost de l’actuació per a la qual es concedeix la subvenció.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EE0" w:rsidRDefault="00660EE0" w:rsidP="00B0742C">
    <w:pPr>
      <w:pStyle w:val="Encabezado"/>
      <w:rPr>
        <w:rFonts w:ascii="Verdana" w:hAnsi="Verdana"/>
      </w:rPr>
    </w:pPr>
  </w:p>
  <w:p w:rsidR="00660EE0" w:rsidRDefault="00660EE0" w:rsidP="001A378D">
    <w:pPr>
      <w:pStyle w:val="Encabezado"/>
      <w:jc w:val="center"/>
      <w:rPr>
        <w:rFonts w:ascii="Verdana" w:hAnsi="Verdana"/>
      </w:rPr>
    </w:pPr>
  </w:p>
  <w:p w:rsidR="00660EE0" w:rsidRPr="002551E7" w:rsidRDefault="00660EE0" w:rsidP="00A648C9">
    <w:pPr>
      <w:pStyle w:val="Encabezado"/>
      <w:tabs>
        <w:tab w:val="left" w:pos="810"/>
      </w:tabs>
      <w:rPr>
        <w:rFonts w:ascii="Verdana" w:hAnsi="Verdana"/>
        <w:sz w:val="16"/>
        <w:szCs w:val="16"/>
      </w:rPr>
    </w:pPr>
    <w:r>
      <w:rPr>
        <w:rFonts w:ascii="Verdana" w:hAnsi="Verdana"/>
        <w:sz w:val="16"/>
        <w:szCs w:val="16"/>
      </w:rPr>
      <w:tab/>
    </w:r>
    <w:r>
      <w:rPr>
        <w:rFonts w:ascii="Verdana" w:hAnsi="Verdana"/>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18"/>
    <w:rsid w:val="0001051C"/>
    <w:rsid w:val="00014BC3"/>
    <w:rsid w:val="00020006"/>
    <w:rsid w:val="00032538"/>
    <w:rsid w:val="00051C2F"/>
    <w:rsid w:val="00051E2A"/>
    <w:rsid w:val="0005376D"/>
    <w:rsid w:val="000575B6"/>
    <w:rsid w:val="00057CD3"/>
    <w:rsid w:val="00065F4F"/>
    <w:rsid w:val="000756EB"/>
    <w:rsid w:val="000771EA"/>
    <w:rsid w:val="00085F09"/>
    <w:rsid w:val="00087565"/>
    <w:rsid w:val="000905A2"/>
    <w:rsid w:val="00095397"/>
    <w:rsid w:val="00097169"/>
    <w:rsid w:val="000A4222"/>
    <w:rsid w:val="000B1AB3"/>
    <w:rsid w:val="000B43A9"/>
    <w:rsid w:val="000B5170"/>
    <w:rsid w:val="000B664B"/>
    <w:rsid w:val="000B6A39"/>
    <w:rsid w:val="000B7669"/>
    <w:rsid w:val="000B784C"/>
    <w:rsid w:val="000C67DB"/>
    <w:rsid w:val="000C7C1E"/>
    <w:rsid w:val="000D225E"/>
    <w:rsid w:val="000E0870"/>
    <w:rsid w:val="000E2CAE"/>
    <w:rsid w:val="000E54F8"/>
    <w:rsid w:val="000F5E12"/>
    <w:rsid w:val="00106ED6"/>
    <w:rsid w:val="00111942"/>
    <w:rsid w:val="001228B6"/>
    <w:rsid w:val="001430BB"/>
    <w:rsid w:val="001441C6"/>
    <w:rsid w:val="00144ED4"/>
    <w:rsid w:val="00144FBB"/>
    <w:rsid w:val="00150A6B"/>
    <w:rsid w:val="001518D8"/>
    <w:rsid w:val="001547F9"/>
    <w:rsid w:val="00161F6A"/>
    <w:rsid w:val="001647F3"/>
    <w:rsid w:val="00167FB4"/>
    <w:rsid w:val="001759FB"/>
    <w:rsid w:val="0017786E"/>
    <w:rsid w:val="00180537"/>
    <w:rsid w:val="00187E40"/>
    <w:rsid w:val="00190774"/>
    <w:rsid w:val="0019719B"/>
    <w:rsid w:val="001A378D"/>
    <w:rsid w:val="001A72A4"/>
    <w:rsid w:val="001A7C83"/>
    <w:rsid w:val="001B1B84"/>
    <w:rsid w:val="001B4E49"/>
    <w:rsid w:val="001B6536"/>
    <w:rsid w:val="001C6615"/>
    <w:rsid w:val="001E39F3"/>
    <w:rsid w:val="001E7616"/>
    <w:rsid w:val="002030F2"/>
    <w:rsid w:val="00206AE2"/>
    <w:rsid w:val="0021321D"/>
    <w:rsid w:val="00217B40"/>
    <w:rsid w:val="00233990"/>
    <w:rsid w:val="00233A05"/>
    <w:rsid w:val="0023578B"/>
    <w:rsid w:val="00244424"/>
    <w:rsid w:val="002507D6"/>
    <w:rsid w:val="002527BD"/>
    <w:rsid w:val="00276E86"/>
    <w:rsid w:val="00280036"/>
    <w:rsid w:val="002838BA"/>
    <w:rsid w:val="002848C1"/>
    <w:rsid w:val="002856B6"/>
    <w:rsid w:val="00291869"/>
    <w:rsid w:val="002923DB"/>
    <w:rsid w:val="00294529"/>
    <w:rsid w:val="002A06EB"/>
    <w:rsid w:val="002A0BBE"/>
    <w:rsid w:val="002A2527"/>
    <w:rsid w:val="002A4A53"/>
    <w:rsid w:val="002A767B"/>
    <w:rsid w:val="002B73E7"/>
    <w:rsid w:val="002B7757"/>
    <w:rsid w:val="002C0B5C"/>
    <w:rsid w:val="002C656C"/>
    <w:rsid w:val="002D0B78"/>
    <w:rsid w:val="002D39E5"/>
    <w:rsid w:val="002D4F8C"/>
    <w:rsid w:val="002D55A6"/>
    <w:rsid w:val="002E2C24"/>
    <w:rsid w:val="002E35D3"/>
    <w:rsid w:val="002E7249"/>
    <w:rsid w:val="002F664E"/>
    <w:rsid w:val="00310EB0"/>
    <w:rsid w:val="0031441F"/>
    <w:rsid w:val="003147DE"/>
    <w:rsid w:val="00314EB9"/>
    <w:rsid w:val="00315438"/>
    <w:rsid w:val="003168F1"/>
    <w:rsid w:val="003229AA"/>
    <w:rsid w:val="0032419C"/>
    <w:rsid w:val="00334C01"/>
    <w:rsid w:val="0033673E"/>
    <w:rsid w:val="00342D42"/>
    <w:rsid w:val="00346448"/>
    <w:rsid w:val="003477E9"/>
    <w:rsid w:val="0034782D"/>
    <w:rsid w:val="00351785"/>
    <w:rsid w:val="00355BA5"/>
    <w:rsid w:val="0036504C"/>
    <w:rsid w:val="00365B98"/>
    <w:rsid w:val="00380A30"/>
    <w:rsid w:val="003815E1"/>
    <w:rsid w:val="003818A1"/>
    <w:rsid w:val="00385FE1"/>
    <w:rsid w:val="00386BFC"/>
    <w:rsid w:val="003955EF"/>
    <w:rsid w:val="00395C22"/>
    <w:rsid w:val="003A1D56"/>
    <w:rsid w:val="003A205C"/>
    <w:rsid w:val="003A2C09"/>
    <w:rsid w:val="003A48FB"/>
    <w:rsid w:val="003A5DCD"/>
    <w:rsid w:val="003A6191"/>
    <w:rsid w:val="003C006B"/>
    <w:rsid w:val="003C0F1D"/>
    <w:rsid w:val="003C1EAE"/>
    <w:rsid w:val="003C5C2B"/>
    <w:rsid w:val="003D1E33"/>
    <w:rsid w:val="003D4B45"/>
    <w:rsid w:val="003D54F5"/>
    <w:rsid w:val="003E0664"/>
    <w:rsid w:val="003E4CCC"/>
    <w:rsid w:val="003E547B"/>
    <w:rsid w:val="003E6E25"/>
    <w:rsid w:val="003F1EBC"/>
    <w:rsid w:val="003F775E"/>
    <w:rsid w:val="00402201"/>
    <w:rsid w:val="0040601D"/>
    <w:rsid w:val="00407FA1"/>
    <w:rsid w:val="00414D34"/>
    <w:rsid w:val="00417A62"/>
    <w:rsid w:val="00423498"/>
    <w:rsid w:val="00424D5C"/>
    <w:rsid w:val="00425BC3"/>
    <w:rsid w:val="0043418B"/>
    <w:rsid w:val="0043623D"/>
    <w:rsid w:val="00437AB9"/>
    <w:rsid w:val="00444150"/>
    <w:rsid w:val="0044433F"/>
    <w:rsid w:val="004467CC"/>
    <w:rsid w:val="00454B51"/>
    <w:rsid w:val="00456376"/>
    <w:rsid w:val="0046143A"/>
    <w:rsid w:val="00462A72"/>
    <w:rsid w:val="004656AB"/>
    <w:rsid w:val="00471313"/>
    <w:rsid w:val="004747A5"/>
    <w:rsid w:val="00481A1E"/>
    <w:rsid w:val="00485E35"/>
    <w:rsid w:val="0049230B"/>
    <w:rsid w:val="004A55C9"/>
    <w:rsid w:val="004A5EF0"/>
    <w:rsid w:val="004B564C"/>
    <w:rsid w:val="004D5FD9"/>
    <w:rsid w:val="004E1D56"/>
    <w:rsid w:val="004F304C"/>
    <w:rsid w:val="004F5782"/>
    <w:rsid w:val="00501575"/>
    <w:rsid w:val="0050741B"/>
    <w:rsid w:val="00507BD1"/>
    <w:rsid w:val="00516D98"/>
    <w:rsid w:val="00521AC5"/>
    <w:rsid w:val="00525E11"/>
    <w:rsid w:val="00530552"/>
    <w:rsid w:val="005316AB"/>
    <w:rsid w:val="00533850"/>
    <w:rsid w:val="00535DB9"/>
    <w:rsid w:val="00541AAC"/>
    <w:rsid w:val="00542003"/>
    <w:rsid w:val="00552BFC"/>
    <w:rsid w:val="00557C4A"/>
    <w:rsid w:val="00570CB3"/>
    <w:rsid w:val="00577E5A"/>
    <w:rsid w:val="00582714"/>
    <w:rsid w:val="005A2264"/>
    <w:rsid w:val="005A2705"/>
    <w:rsid w:val="005B06EF"/>
    <w:rsid w:val="005B0A7C"/>
    <w:rsid w:val="005C076A"/>
    <w:rsid w:val="005C444B"/>
    <w:rsid w:val="005C7813"/>
    <w:rsid w:val="005D0584"/>
    <w:rsid w:val="005D067C"/>
    <w:rsid w:val="005D3922"/>
    <w:rsid w:val="005D54A5"/>
    <w:rsid w:val="005E78C2"/>
    <w:rsid w:val="005F5956"/>
    <w:rsid w:val="00602596"/>
    <w:rsid w:val="00613EDE"/>
    <w:rsid w:val="00626F0C"/>
    <w:rsid w:val="00631B48"/>
    <w:rsid w:val="0063321B"/>
    <w:rsid w:val="00637BAE"/>
    <w:rsid w:val="00646334"/>
    <w:rsid w:val="00646596"/>
    <w:rsid w:val="006542AE"/>
    <w:rsid w:val="006562D9"/>
    <w:rsid w:val="00660EE0"/>
    <w:rsid w:val="00662C90"/>
    <w:rsid w:val="00666C98"/>
    <w:rsid w:val="00671418"/>
    <w:rsid w:val="006810F5"/>
    <w:rsid w:val="00693246"/>
    <w:rsid w:val="006965F8"/>
    <w:rsid w:val="006A5D4F"/>
    <w:rsid w:val="006C629C"/>
    <w:rsid w:val="006D60B6"/>
    <w:rsid w:val="006E0942"/>
    <w:rsid w:val="006E4BB3"/>
    <w:rsid w:val="006F0B9F"/>
    <w:rsid w:val="006F13FE"/>
    <w:rsid w:val="00703464"/>
    <w:rsid w:val="00705497"/>
    <w:rsid w:val="00712DBE"/>
    <w:rsid w:val="0071443C"/>
    <w:rsid w:val="00716887"/>
    <w:rsid w:val="00720867"/>
    <w:rsid w:val="0072301D"/>
    <w:rsid w:val="00723BA1"/>
    <w:rsid w:val="007240FC"/>
    <w:rsid w:val="0072423A"/>
    <w:rsid w:val="00726B60"/>
    <w:rsid w:val="00736EFA"/>
    <w:rsid w:val="007438FB"/>
    <w:rsid w:val="00746C36"/>
    <w:rsid w:val="00752BFD"/>
    <w:rsid w:val="00756240"/>
    <w:rsid w:val="00756CE4"/>
    <w:rsid w:val="00757878"/>
    <w:rsid w:val="0076471B"/>
    <w:rsid w:val="0076473B"/>
    <w:rsid w:val="0078411F"/>
    <w:rsid w:val="00785393"/>
    <w:rsid w:val="007A0BCE"/>
    <w:rsid w:val="007A2CED"/>
    <w:rsid w:val="007A5DB7"/>
    <w:rsid w:val="007A7384"/>
    <w:rsid w:val="007B084C"/>
    <w:rsid w:val="007B47D1"/>
    <w:rsid w:val="007B5C30"/>
    <w:rsid w:val="007C1300"/>
    <w:rsid w:val="007C27F7"/>
    <w:rsid w:val="007C4961"/>
    <w:rsid w:val="007D2437"/>
    <w:rsid w:val="007D69E6"/>
    <w:rsid w:val="007E0836"/>
    <w:rsid w:val="007E7460"/>
    <w:rsid w:val="007F365B"/>
    <w:rsid w:val="0080234E"/>
    <w:rsid w:val="008167F7"/>
    <w:rsid w:val="00821015"/>
    <w:rsid w:val="00825A9C"/>
    <w:rsid w:val="008352E9"/>
    <w:rsid w:val="0083794C"/>
    <w:rsid w:val="008473EB"/>
    <w:rsid w:val="00851664"/>
    <w:rsid w:val="00856F21"/>
    <w:rsid w:val="00857AD9"/>
    <w:rsid w:val="00860DCD"/>
    <w:rsid w:val="00863593"/>
    <w:rsid w:val="0086519C"/>
    <w:rsid w:val="00884454"/>
    <w:rsid w:val="00885488"/>
    <w:rsid w:val="00886FB9"/>
    <w:rsid w:val="008922F5"/>
    <w:rsid w:val="00895B09"/>
    <w:rsid w:val="00896A59"/>
    <w:rsid w:val="00897292"/>
    <w:rsid w:val="008975A6"/>
    <w:rsid w:val="008A20E9"/>
    <w:rsid w:val="008A43F9"/>
    <w:rsid w:val="008A5F66"/>
    <w:rsid w:val="008B1F27"/>
    <w:rsid w:val="008B7BA9"/>
    <w:rsid w:val="008C34D5"/>
    <w:rsid w:val="008C3E06"/>
    <w:rsid w:val="008C5511"/>
    <w:rsid w:val="008D373F"/>
    <w:rsid w:val="008D42C8"/>
    <w:rsid w:val="008E1B8B"/>
    <w:rsid w:val="008E1D31"/>
    <w:rsid w:val="008E5C4D"/>
    <w:rsid w:val="008E5C9A"/>
    <w:rsid w:val="008E6296"/>
    <w:rsid w:val="008E678E"/>
    <w:rsid w:val="008F403F"/>
    <w:rsid w:val="008F5535"/>
    <w:rsid w:val="008F768C"/>
    <w:rsid w:val="008F78E4"/>
    <w:rsid w:val="00901CF5"/>
    <w:rsid w:val="00904639"/>
    <w:rsid w:val="00905CEB"/>
    <w:rsid w:val="00913813"/>
    <w:rsid w:val="009140D5"/>
    <w:rsid w:val="00917C71"/>
    <w:rsid w:val="0092687E"/>
    <w:rsid w:val="009308DA"/>
    <w:rsid w:val="009318CD"/>
    <w:rsid w:val="009327D4"/>
    <w:rsid w:val="00944E0D"/>
    <w:rsid w:val="009539EC"/>
    <w:rsid w:val="0095417A"/>
    <w:rsid w:val="00957819"/>
    <w:rsid w:val="00961674"/>
    <w:rsid w:val="00964C56"/>
    <w:rsid w:val="00984C78"/>
    <w:rsid w:val="009878E2"/>
    <w:rsid w:val="00990679"/>
    <w:rsid w:val="00990E91"/>
    <w:rsid w:val="0099151A"/>
    <w:rsid w:val="00994B46"/>
    <w:rsid w:val="009A0F51"/>
    <w:rsid w:val="009B3B48"/>
    <w:rsid w:val="009B6E95"/>
    <w:rsid w:val="009B796C"/>
    <w:rsid w:val="009C0F4D"/>
    <w:rsid w:val="009C1960"/>
    <w:rsid w:val="009C319D"/>
    <w:rsid w:val="009C5090"/>
    <w:rsid w:val="009D1209"/>
    <w:rsid w:val="009D6564"/>
    <w:rsid w:val="009F7197"/>
    <w:rsid w:val="009F7535"/>
    <w:rsid w:val="00A21478"/>
    <w:rsid w:val="00A22621"/>
    <w:rsid w:val="00A249A3"/>
    <w:rsid w:val="00A25F3A"/>
    <w:rsid w:val="00A278F7"/>
    <w:rsid w:val="00A35062"/>
    <w:rsid w:val="00A46DE8"/>
    <w:rsid w:val="00A522A1"/>
    <w:rsid w:val="00A526EB"/>
    <w:rsid w:val="00A569D2"/>
    <w:rsid w:val="00A578C5"/>
    <w:rsid w:val="00A60063"/>
    <w:rsid w:val="00A648C9"/>
    <w:rsid w:val="00A6640E"/>
    <w:rsid w:val="00A73012"/>
    <w:rsid w:val="00A77F06"/>
    <w:rsid w:val="00A813B6"/>
    <w:rsid w:val="00A8226B"/>
    <w:rsid w:val="00A87212"/>
    <w:rsid w:val="00AA28EA"/>
    <w:rsid w:val="00AB5688"/>
    <w:rsid w:val="00AC21C8"/>
    <w:rsid w:val="00AD2420"/>
    <w:rsid w:val="00AD742A"/>
    <w:rsid w:val="00AE226D"/>
    <w:rsid w:val="00AE6F95"/>
    <w:rsid w:val="00AF14D5"/>
    <w:rsid w:val="00AF2825"/>
    <w:rsid w:val="00AF49A2"/>
    <w:rsid w:val="00AF674C"/>
    <w:rsid w:val="00B0742C"/>
    <w:rsid w:val="00B10948"/>
    <w:rsid w:val="00B171C1"/>
    <w:rsid w:val="00B240C9"/>
    <w:rsid w:val="00B25218"/>
    <w:rsid w:val="00B44DA8"/>
    <w:rsid w:val="00B47CEC"/>
    <w:rsid w:val="00B54822"/>
    <w:rsid w:val="00B57CE3"/>
    <w:rsid w:val="00B615F1"/>
    <w:rsid w:val="00B638A2"/>
    <w:rsid w:val="00B6498D"/>
    <w:rsid w:val="00B64C6A"/>
    <w:rsid w:val="00B748AD"/>
    <w:rsid w:val="00B84878"/>
    <w:rsid w:val="00B84A1D"/>
    <w:rsid w:val="00B86CD8"/>
    <w:rsid w:val="00B87A08"/>
    <w:rsid w:val="00B974D6"/>
    <w:rsid w:val="00BA6307"/>
    <w:rsid w:val="00BB193A"/>
    <w:rsid w:val="00BC0AE0"/>
    <w:rsid w:val="00BC1066"/>
    <w:rsid w:val="00BC35EB"/>
    <w:rsid w:val="00BD0E6D"/>
    <w:rsid w:val="00BD100B"/>
    <w:rsid w:val="00BD7AD6"/>
    <w:rsid w:val="00BE4687"/>
    <w:rsid w:val="00BE4708"/>
    <w:rsid w:val="00BF169C"/>
    <w:rsid w:val="00BF6714"/>
    <w:rsid w:val="00C01429"/>
    <w:rsid w:val="00C0693A"/>
    <w:rsid w:val="00C12D1F"/>
    <w:rsid w:val="00C13B2A"/>
    <w:rsid w:val="00C16E7E"/>
    <w:rsid w:val="00C23480"/>
    <w:rsid w:val="00C235C7"/>
    <w:rsid w:val="00C26E5C"/>
    <w:rsid w:val="00C335DC"/>
    <w:rsid w:val="00C341CB"/>
    <w:rsid w:val="00C34B8C"/>
    <w:rsid w:val="00C445F0"/>
    <w:rsid w:val="00C466EF"/>
    <w:rsid w:val="00C564F2"/>
    <w:rsid w:val="00C6044C"/>
    <w:rsid w:val="00C6073A"/>
    <w:rsid w:val="00C66B75"/>
    <w:rsid w:val="00C77540"/>
    <w:rsid w:val="00C86E0F"/>
    <w:rsid w:val="00C95CD3"/>
    <w:rsid w:val="00CA0648"/>
    <w:rsid w:val="00CB2CA8"/>
    <w:rsid w:val="00CB3B7D"/>
    <w:rsid w:val="00CC1F8C"/>
    <w:rsid w:val="00CC2E6D"/>
    <w:rsid w:val="00CC714F"/>
    <w:rsid w:val="00CD12FD"/>
    <w:rsid w:val="00CF0F21"/>
    <w:rsid w:val="00CF13A2"/>
    <w:rsid w:val="00CF368C"/>
    <w:rsid w:val="00CF5C49"/>
    <w:rsid w:val="00D122A7"/>
    <w:rsid w:val="00D137B9"/>
    <w:rsid w:val="00D15DB9"/>
    <w:rsid w:val="00D211B8"/>
    <w:rsid w:val="00D23524"/>
    <w:rsid w:val="00D262A8"/>
    <w:rsid w:val="00D264E1"/>
    <w:rsid w:val="00D3179E"/>
    <w:rsid w:val="00D35E7C"/>
    <w:rsid w:val="00D46326"/>
    <w:rsid w:val="00D504C3"/>
    <w:rsid w:val="00D50616"/>
    <w:rsid w:val="00D5250B"/>
    <w:rsid w:val="00D543FF"/>
    <w:rsid w:val="00D646C8"/>
    <w:rsid w:val="00D679AB"/>
    <w:rsid w:val="00D7322E"/>
    <w:rsid w:val="00D7413F"/>
    <w:rsid w:val="00D81AC8"/>
    <w:rsid w:val="00DA1C77"/>
    <w:rsid w:val="00DB7CB8"/>
    <w:rsid w:val="00DC03AE"/>
    <w:rsid w:val="00DC36DF"/>
    <w:rsid w:val="00DE0085"/>
    <w:rsid w:val="00DE3DE5"/>
    <w:rsid w:val="00DE6617"/>
    <w:rsid w:val="00DE792D"/>
    <w:rsid w:val="00DF2699"/>
    <w:rsid w:val="00DF2BB0"/>
    <w:rsid w:val="00DF38CE"/>
    <w:rsid w:val="00DF3D9E"/>
    <w:rsid w:val="00DF4389"/>
    <w:rsid w:val="00DF44AC"/>
    <w:rsid w:val="00DF5ADD"/>
    <w:rsid w:val="00DF72BA"/>
    <w:rsid w:val="00E00E85"/>
    <w:rsid w:val="00E024F3"/>
    <w:rsid w:val="00E04CAE"/>
    <w:rsid w:val="00E05862"/>
    <w:rsid w:val="00E1190C"/>
    <w:rsid w:val="00E12436"/>
    <w:rsid w:val="00E15650"/>
    <w:rsid w:val="00E15A50"/>
    <w:rsid w:val="00E17810"/>
    <w:rsid w:val="00E25DC3"/>
    <w:rsid w:val="00E3342E"/>
    <w:rsid w:val="00E340CE"/>
    <w:rsid w:val="00E41FFF"/>
    <w:rsid w:val="00E53E4B"/>
    <w:rsid w:val="00E55950"/>
    <w:rsid w:val="00E562D4"/>
    <w:rsid w:val="00E56DB2"/>
    <w:rsid w:val="00E63224"/>
    <w:rsid w:val="00E64E52"/>
    <w:rsid w:val="00E76DF2"/>
    <w:rsid w:val="00E856DA"/>
    <w:rsid w:val="00E85916"/>
    <w:rsid w:val="00E872CF"/>
    <w:rsid w:val="00E93603"/>
    <w:rsid w:val="00E97AFD"/>
    <w:rsid w:val="00EA29EC"/>
    <w:rsid w:val="00EC0D6B"/>
    <w:rsid w:val="00EC4C45"/>
    <w:rsid w:val="00ED1D62"/>
    <w:rsid w:val="00ED3DE4"/>
    <w:rsid w:val="00ED6277"/>
    <w:rsid w:val="00EF0911"/>
    <w:rsid w:val="00EF1C6E"/>
    <w:rsid w:val="00F14426"/>
    <w:rsid w:val="00F1671D"/>
    <w:rsid w:val="00F22097"/>
    <w:rsid w:val="00F22C2B"/>
    <w:rsid w:val="00F2543F"/>
    <w:rsid w:val="00F41F5E"/>
    <w:rsid w:val="00F43661"/>
    <w:rsid w:val="00F45621"/>
    <w:rsid w:val="00F46130"/>
    <w:rsid w:val="00F50E66"/>
    <w:rsid w:val="00F51890"/>
    <w:rsid w:val="00F60513"/>
    <w:rsid w:val="00F61351"/>
    <w:rsid w:val="00F77139"/>
    <w:rsid w:val="00F77854"/>
    <w:rsid w:val="00F85068"/>
    <w:rsid w:val="00F90F30"/>
    <w:rsid w:val="00F97176"/>
    <w:rsid w:val="00FA1C86"/>
    <w:rsid w:val="00FA386B"/>
    <w:rsid w:val="00FA59E8"/>
    <w:rsid w:val="00FA6EEF"/>
    <w:rsid w:val="00FB0710"/>
    <w:rsid w:val="00FB349B"/>
    <w:rsid w:val="00FB6EBC"/>
    <w:rsid w:val="00FB7B30"/>
    <w:rsid w:val="00FC3C4D"/>
    <w:rsid w:val="00FC3E38"/>
    <w:rsid w:val="00FE19B4"/>
    <w:rsid w:val="00FF19D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B0BDDA-ED9A-4DC8-9C5C-6B1D052E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418"/>
    <w:rPr>
      <w:lang w:eastAsia="es-ES"/>
    </w:rPr>
  </w:style>
  <w:style w:type="paragraph" w:styleId="Ttulo2">
    <w:name w:val="heading 2"/>
    <w:basedOn w:val="Normal"/>
    <w:next w:val="Normal"/>
    <w:qFormat/>
    <w:rsid w:val="00671418"/>
    <w:pPr>
      <w:keepNext/>
      <w:outlineLvl w:val="1"/>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671418"/>
  </w:style>
  <w:style w:type="character" w:styleId="Refdenotaalpie">
    <w:name w:val="footnote reference"/>
    <w:semiHidden/>
    <w:rsid w:val="00671418"/>
    <w:rPr>
      <w:vertAlign w:val="superscript"/>
    </w:rPr>
  </w:style>
  <w:style w:type="paragraph" w:styleId="Textoindependiente2">
    <w:name w:val="Body Text 2"/>
    <w:basedOn w:val="Normal"/>
    <w:rsid w:val="00671418"/>
    <w:pPr>
      <w:jc w:val="both"/>
    </w:pPr>
    <w:rPr>
      <w:b/>
      <w:i/>
      <w:sz w:val="18"/>
    </w:rPr>
  </w:style>
  <w:style w:type="table" w:styleId="Tablaconcuadrcula">
    <w:name w:val="Table Grid"/>
    <w:basedOn w:val="Tablanormal"/>
    <w:rsid w:val="00671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671418"/>
    <w:pPr>
      <w:tabs>
        <w:tab w:val="center" w:pos="4252"/>
        <w:tab w:val="right" w:pos="8504"/>
      </w:tabs>
    </w:pPr>
  </w:style>
  <w:style w:type="paragraph" w:styleId="Piedepgina">
    <w:name w:val="footer"/>
    <w:basedOn w:val="Normal"/>
    <w:rsid w:val="00671418"/>
    <w:pPr>
      <w:tabs>
        <w:tab w:val="center" w:pos="4252"/>
        <w:tab w:val="right" w:pos="8504"/>
      </w:tabs>
    </w:pPr>
  </w:style>
  <w:style w:type="character" w:styleId="Nmerodepgina">
    <w:name w:val="page number"/>
    <w:basedOn w:val="Fuentedeprrafopredeter"/>
    <w:rsid w:val="00671418"/>
  </w:style>
  <w:style w:type="character" w:styleId="Hipervnculo">
    <w:name w:val="Hyperlink"/>
    <w:rsid w:val="00A648C9"/>
    <w:rPr>
      <w:color w:val="0000FF"/>
      <w:u w:val="single"/>
    </w:rPr>
  </w:style>
  <w:style w:type="character" w:customStyle="1" w:styleId="TextonotapieCar">
    <w:name w:val="Texto nota pie Car"/>
    <w:link w:val="Textonotapie"/>
    <w:semiHidden/>
    <w:rsid w:val="00964C56"/>
    <w:rPr>
      <w:lang w:eastAsia="es-ES"/>
    </w:rPr>
  </w:style>
  <w:style w:type="paragraph" w:styleId="Textodeglobo">
    <w:name w:val="Balloon Text"/>
    <w:basedOn w:val="Normal"/>
    <w:link w:val="TextodegloboCar"/>
    <w:rsid w:val="0095417A"/>
    <w:rPr>
      <w:rFonts w:ascii="Tahoma" w:hAnsi="Tahoma" w:cs="Tahoma"/>
      <w:sz w:val="16"/>
      <w:szCs w:val="16"/>
    </w:rPr>
  </w:style>
  <w:style w:type="character" w:customStyle="1" w:styleId="TextodegloboCar">
    <w:name w:val="Texto de globo Car"/>
    <w:link w:val="Textodeglobo"/>
    <w:rsid w:val="0095417A"/>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72265-F202-480A-9D29-7280DD55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352</Words>
  <Characters>2010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CERTIFICACIÓ DE L’EXPEDIENT ADMINISTRATIU DE CONTRACTACIÓ PER ADMINISTRACIONS PÚBLIQUES</vt:lpstr>
    </vt:vector>
  </TitlesOfParts>
  <Company>DIPUTACIÓ DE LLEIDA - ARXIU</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 DE L’EXPEDIENT ADMINISTRATIU DE CONTRACTACIÓ PER ADMINISTRACIONS PÚBLIQUES</dc:title>
  <dc:subject/>
  <dc:creator>ssol</dc:creator>
  <cp:keywords/>
  <cp:lastModifiedBy>Santi Sol</cp:lastModifiedBy>
  <cp:revision>5</cp:revision>
  <cp:lastPrinted>2015-12-18T10:54:00Z</cp:lastPrinted>
  <dcterms:created xsi:type="dcterms:W3CDTF">2018-05-22T16:22:00Z</dcterms:created>
  <dcterms:modified xsi:type="dcterms:W3CDTF">2018-06-12T13:01:00Z</dcterms:modified>
</cp:coreProperties>
</file>